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BF1" w:rsidRPr="002B5EA7" w:rsidRDefault="00CC2BF1" w:rsidP="00CC2BF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  <w:lang w:eastAsia="ja-JP"/>
        </w:rPr>
      </w:pPr>
      <w:r>
        <w:rPr>
          <w:b/>
        </w:rPr>
        <w:t>雪穴</w:t>
      </w:r>
    </w:p>
    <w:p/>
    <w:p w:rsidR="00CC2BF1" w:rsidRPr="002B5EA7" w:rsidRDefault="00CC2BF1" w:rsidP="00CC2BF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雪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穴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在当地方言中被称为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“</w:t>
      </w:r>
      <w:r w:rsidRPr="002B5EA7">
        <w:rPr>
          <w:rFonts w:ascii="Meiryo UI" w:eastAsia="Meiryo UI" w:hAnsi="Meiryo UI" w:cs="Times New Roman"/>
          <w:color w:val="000000" w:themeColor="text1"/>
          <w:sz w:val="22"/>
          <w:lang w:eastAsia="ja-JP"/>
        </w:rPr>
        <w:t>ホンヤラドウ</w:t>
      </w:r>
      <w:r w:rsidRPr="002B5EA7">
        <w:rPr>
          <w:rFonts w:ascii="Source Han Sans CN Normal" w:eastAsia="Source Han Sans CN Normal" w:hAnsi="Source Han Sans CN Normal" w:cs="Times New Roman"/>
          <w:color w:val="000000" w:themeColor="text1"/>
          <w:sz w:val="22"/>
          <w:lang w:eastAsia="ja-JP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(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honyaradо)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，它是为了冬季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“赶鸟”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活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动而建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造的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雪屋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。</w:t>
      </w:r>
    </w:p>
    <w:p w:rsidR="00CC2BF1" w:rsidRPr="002B5EA7" w:rsidRDefault="00CC2BF1" w:rsidP="00CC2BF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“赶鸟”是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乡村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一项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重要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传统活动。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自古以来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，每年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日都要举行这个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仪式来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驱赶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祸害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庄稼的野鸟。孩子们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一边大声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唱着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《赶鸟歌》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在街上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巡游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一边击响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手中的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拍子木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巡游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结束后，他们会得到居民赠送的年糕和甜点，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然后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去雪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穴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中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围着小炭炉边取暖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边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玩耍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，直至深夜。</w:t>
      </w:r>
    </w:p>
    <w:p w:rsidR="00CC2BF1" w:rsidRPr="002B5EA7" w:rsidRDefault="00CC2BF1" w:rsidP="00CC2BF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日本其他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强降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雪地带也有类似的雪屋，通常被称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为“</w:t>
      </w:r>
      <w:r w:rsidRPr="002B5EA7">
        <w:rPr>
          <w:rFonts w:ascii="Meiryo UI" w:eastAsia="Meiryo UI" w:hAnsi="Meiryo UI" w:cs="Times New Roman"/>
          <w:color w:val="000000" w:themeColor="text1"/>
          <w:sz w:val="22"/>
          <w:szCs w:val="22"/>
          <w:lang w:eastAsia="ja-JP"/>
        </w:rPr>
        <w:t>かまくら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(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Kamakura)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。十日町的称呼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“</w:t>
      </w:r>
      <w:r w:rsidRPr="002B5EA7">
        <w:rPr>
          <w:rFonts w:ascii="Meiryo UI" w:eastAsia="Meiryo UI" w:hAnsi="Meiryo UI" w:cs="Times New Roman"/>
          <w:color w:val="000000" w:themeColor="text1"/>
          <w:sz w:val="22"/>
          <w:lang w:eastAsia="ja-JP"/>
        </w:rPr>
        <w:t>ホンヤラドウ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”可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能出自《赶鸟歌》中反复出现的驱鸟拟声词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“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honyara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（嘘声），大致可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理解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为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“去去小屋”。</w:t>
      </w:r>
    </w:p>
    <w:p w:rsidR="00CC2BF1" w:rsidRPr="002B5EA7" w:rsidRDefault="00CC2BF1" w:rsidP="00CC2BF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尽管现在的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“赶鸟”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活动和雪穴已不再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跟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农事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紧密相连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但作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十日町乡村的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冬季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传统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依然令人向往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当地居民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已经将它们当成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享受雪季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增进邻里感情的一种方式。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F1"/>
    <w:rsid w:val="001A5971"/>
    <w:rsid w:val="00625A2B"/>
    <w:rsid w:val="00C41D39"/>
    <w:rsid w:val="00C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50BA68-22C0-4252-8890-440E1ED3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B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B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B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B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B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B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B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2B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2B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2B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2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2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2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2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2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2B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2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2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2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B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2B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2B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2BF1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CC2BF1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CC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