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6E6F" w:rsidRPr="00F83110" w:rsidRDefault="00DC6E6F" w:rsidP="00DC6E6F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>
        <w:rPr>
          <w:b/>
        </w:rPr>
        <w:t>얀마 뮤지엄</w:t>
      </w:r>
    </w:p>
    <w:p w:rsidR="00DC6E6F" w:rsidRPr="00F83110" w:rsidRDefault="00DC6E6F" w:rsidP="00DC6E6F">
      <w:pPr>
        <w:pStyle w:val="aa"/>
        <w:rPr>
          <w:rFonts w:ascii="Batang" w:eastAsia="Batang" w:hAnsi="Batang"/>
          <w:color w:val="auto"/>
          <w:sz w:val="21"/>
          <w:szCs w:val="21"/>
        </w:rPr>
      </w:pPr>
      <w:r/>
    </w:p>
    <w:p w:rsidR="00DC6E6F" w:rsidRPr="00F83110" w:rsidRDefault="00DC6E6F" w:rsidP="00DC6E6F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얀마 뮤지엄은 어린이들이 보고, 만지고, 체험하면서 배울 수 있는 챌린지 체험 뮤지엄입니다. 프로젝션 매핑 시어터 및 엔진의 구조에 대해 몸을 사용하여 즐겁게 배울 수 있는 존, 화면을 사용한 농업 및 어업 체험, 실제 굴착기로 조종 체험 등, 최신 과학기술을 사용한 10가지 이상의 콘텐츠를 게임처럼 즐길 수 있습니다. 입장하신 분께는 ‘얀마 카드’가 발급됩니다. 이 카드는 챌린지를 완료하면 포인트가 쌓이며, 각 플레이어의 합계 포인트는 상위 득점자와 함께 거대한 비디오 화면에 표시됩니다.</w:t>
      </w:r>
    </w:p>
    <w:p w:rsidR="00DC6E6F" w:rsidRPr="00F83110" w:rsidRDefault="00DC6E6F" w:rsidP="00DC6E6F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DC6E6F" w:rsidRPr="00F83110" w:rsidRDefault="00DC6E6F" w:rsidP="00DC6E6F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얀마 뮤지엄은 얀마 창업 100주년을 기념해 만들어졌습니다. 얀마는 나가하마에서 탄생한 발명가 겸 엔지니어인 야마오카 마고키치(1888~1962)가 설립한 기계 제조 회사입니다. 그는 세계 최초 소형 디젤 엔진을 개발했으며, 얀마는 그 기술을 건설 기계와 농업 기계, 선박, 발전기 등에 응용했습니다. 뮤지엄의 체험형 콘텐츠(버추얼 농업, 웨이크서핑, 디지털 낚시, 지속 가능 에너지 클라이밍월 등)는 ‘대지’, ‘바다’, ‘도시’라는 얀마의 3가지 핵심 테마를 반영하고 있습니다.</w:t>
      </w:r>
    </w:p>
    <w:p w:rsidR="00DC6E6F" w:rsidRPr="00F83110" w:rsidRDefault="00DC6E6F" w:rsidP="00DC6E6F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DC6E6F" w:rsidRPr="00F83110" w:rsidRDefault="00DC6E6F" w:rsidP="00DC6E6F">
      <w:pPr>
        <w:pStyle w:val="aa"/>
        <w:rPr>
          <w:rFonts w:ascii="Batang" w:eastAsia="Batang" w:hAnsi="Batang"/>
          <w:color w:val="auto"/>
          <w:sz w:val="21"/>
          <w:szCs w:val="21"/>
          <w:lang w:val="ko-KR" w:bidi="ko-KR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박물관 내 병설 레스토랑 ‘프리미엄 마르셰 비와코’에서는 지속 가능한 방법으로 재배된 쌀을 중심으로 한 요리를 제공하고 있습니다. 2층에는 얀마의 역사를 소개하는 전시가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6F"/>
    <w:rsid w:val="001A5971"/>
    <w:rsid w:val="00625A2B"/>
    <w:rsid w:val="00C41D39"/>
    <w:rsid w:val="00DC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96FC1F-2304-42A0-8A04-8179BF08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E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E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E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E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E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E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E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6E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6E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6E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6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6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6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6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6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6E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6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6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6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6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E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6E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6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6E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6E6F"/>
    <w:rPr>
      <w:b/>
      <w:bCs/>
      <w:smallCaps/>
      <w:color w:val="0F4761" w:themeColor="accent1" w:themeShade="BF"/>
      <w:spacing w:val="5"/>
    </w:rPr>
  </w:style>
  <w:style w:type="paragraph" w:customStyle="1" w:styleId="aa">
    <w:name w:val="仮訳"/>
    <w:basedOn w:val="a"/>
    <w:qFormat/>
    <w:rsid w:val="00DC6E6F"/>
    <w:pPr>
      <w:widowControl/>
      <w:spacing w:after="0" w:line="0" w:lineRule="atLeast"/>
    </w:pPr>
    <w:rPr>
      <w:rFonts w:ascii="Meiryo UI" w:eastAsia="Meiryo UI" w:hAnsi="Meiryo UI" w:cs="Arial Unicode MS"/>
      <w:color w:val="000000"/>
      <w:kern w:val="0"/>
      <w:szCs w:val="22"/>
      <w:u w:color="000000"/>
      <w:lang w:eastAsia="ko-KR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2025-08-29T16:56:00Z</dcterms:created>
  <dcterms:modified xsi:type="dcterms:W3CDTF">2025-08-29T16:56:00Z</dcterms:modified>
</cp:coreProperties>
</file>