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2951" w:rsidRPr="008B1A80" w:rsidRDefault="008E2951" w:rsidP="008E2951">
      <w:pPr>
        <w:spacing w:line="0" w:lineRule="atLeast"/>
        <w:rPr>
          <w:rFonts w:ascii="Batang" w:eastAsia="Batang" w:hAnsi="Batang" w:cs="Meiryo UI"/>
          <w:b/>
          <w:sz w:val="21"/>
          <w:szCs w:val="21"/>
        </w:rPr>
      </w:pPr>
      <w:r>
        <w:rPr>
          <w:b/>
        </w:rPr>
        <w:t>구 이리에 가문 주택</w:t>
      </w:r>
    </w:p>
    <w:p w:rsidR="008E2951" w:rsidRPr="008B1A80" w:rsidRDefault="008E2951" w:rsidP="008E2951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/>
    </w:p>
    <w:p w:rsidR="008E2951" w:rsidRPr="008B1A80" w:rsidRDefault="008E2951" w:rsidP="008E2951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이 집은 현지에서 만들어진 소금을 취급하는 많은 업자 중 하나였던 이리에 가문의 주택으로 1785년에 지어졌습니다. 에도 시대(1603~1867)에 소금은 중요한 상품이었습니다. 염업은 이리에 가문에 막대한 권력과 영향력을 가져다주었으며, 저택의 규모와 웅장한 건축물에도 이것이 반영되어 있습니다.</w:t>
      </w:r>
    </w:p>
    <w:p w:rsidR="008E2951" w:rsidRPr="008B1A80" w:rsidRDefault="008E2951" w:rsidP="008E2951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8E2951" w:rsidRPr="008B1A80" w:rsidRDefault="008E2951" w:rsidP="008E2951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부지 면적은 1,436m²이며, 집은 남북으로 길게 지어져 있습니다. 주요 거주 부분에는 방이 3개 있으며, 행사와 기타 모임 등이 있을 때는 하나의 큰 방으로 연결해서 사용할 수 있습니다. 오른쪽의 작은 방은 손님을 위한 대기실 역할을 했던 것으로 추측됩니다. 또한, 천장이 높은 현관은 깃발과 현수막을 집 안으로 가지고 들어올 수 있도록 설계되었습니다. 1828년에는 이 집의 주인이 은퇴 후에 사용한 것으로 보이는 부분의 증축 공사가 이루어졌습니다.</w:t>
      </w:r>
    </w:p>
    <w:p w:rsidR="008E2951" w:rsidRPr="008B1A80" w:rsidRDefault="008E2951" w:rsidP="008E2951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8E2951" w:rsidRPr="008B1A80" w:rsidRDefault="008E2951" w:rsidP="008E2951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저택의 정원은 가레산스이(枯山水) 형식의 석정으로 설계되었습니다. 당시 유행했던 형식으로 선(禪)의 전통에서 태어난 바위와 자갈을 사용해 작은 풍경을 만들어내는 것입니다.</w:t>
      </w:r>
    </w:p>
    <w:p w:rsidR="008E2951" w:rsidRPr="008B1A80" w:rsidRDefault="008E2951" w:rsidP="008E2951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8E2951" w:rsidRPr="008B1A80" w:rsidRDefault="008E2951" w:rsidP="008E2951">
      <w:pPr>
        <w:spacing w:line="0" w:lineRule="atLeast"/>
        <w:rPr>
          <w:rFonts w:ascii="Batang" w:eastAsia="Batang" w:hAnsi="Batang"/>
          <w:sz w:val="21"/>
          <w:szCs w:val="21"/>
          <w:lang w:val="ko-KR" w:bidi="ko-KR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이리에 가문 사람들이 이 집을 시에 기증한 이후, 보존을 위한 대규모 보수작업을 진행해 왔습니다. 공사는 현재도 계속되고 있으며, 2027년에 완료될 예정입니다.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51"/>
    <w:rsid w:val="001A5971"/>
    <w:rsid w:val="00625A2B"/>
    <w:rsid w:val="008E295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EA10FB-B3A4-47F1-9C2F-61527D3A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9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9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9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9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9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9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9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9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29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29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29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29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29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29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29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29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29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29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2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9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2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2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9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29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2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29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29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2025-08-29T17:01:00Z</dcterms:created>
  <dcterms:modified xsi:type="dcterms:W3CDTF">2025-08-29T17:01:00Z</dcterms:modified>
</cp:coreProperties>
</file>