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4227" w:rsidRPr="008B1A80" w:rsidRDefault="000E4227" w:rsidP="000E4227">
      <w:pPr>
        <w:spacing w:line="0" w:lineRule="atLeast"/>
        <w:rPr>
          <w:rFonts w:ascii="Batang" w:eastAsia="Batang" w:hAnsi="Batang" w:cs="Meiryo UI"/>
          <w:b/>
          <w:sz w:val="21"/>
          <w:szCs w:val="21"/>
        </w:rPr>
      </w:pPr>
      <w:r>
        <w:rPr>
          <w:b/>
        </w:rPr>
        <w:t>소네 덴만구 신사</w:t>
      </w:r>
    </w:p>
    <w:p w:rsidR="000E4227" w:rsidRPr="008B1A80" w:rsidRDefault="000E4227" w:rsidP="000E4227">
      <w:pPr>
        <w:spacing w:line="0" w:lineRule="atLeast"/>
        <w:rPr>
          <w:rFonts w:ascii="Batang" w:eastAsia="Batang" w:hAnsi="Batang" w:cs="Meiryo UI"/>
          <w:sz w:val="21"/>
          <w:szCs w:val="21"/>
        </w:rPr>
      </w:pPr>
      <w:r/>
    </w:p>
    <w:p w:rsidR="000E4227" w:rsidRPr="008B1A80" w:rsidRDefault="000E4227" w:rsidP="000E4227">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학자이자 시인, 정치가이기도 했던 스가와라노 미치자네(845~903)는 지금은 학문의 신, 덴진(天神)으로 모셔지고 있습니다. 901년, 미치자네를 태운 배가 규슈로 향하던 도중 소네 근처에 정박했습니다. 이때 그는 덴만구 신사 서쪽에 있는 히카사 산에 올라 그곳에서 소나무 씨앗을 심고 규슈에서 성공하기를 기원했습니다. 씨앗은 자라 커다란 소나무가 되어 유명해졌습니다.</w:t>
      </w:r>
    </w:p>
    <w:p w:rsidR="000E4227" w:rsidRPr="008B1A80" w:rsidRDefault="000E4227" w:rsidP="000E4227">
      <w:pPr>
        <w:spacing w:line="0" w:lineRule="atLeast"/>
        <w:rPr>
          <w:rFonts w:ascii="Batang" w:eastAsia="Batang" w:hAnsi="Batang" w:cs="Meiryo UI"/>
          <w:sz w:val="21"/>
          <w:szCs w:val="21"/>
        </w:rPr>
      </w:pPr>
    </w:p>
    <w:p w:rsidR="000E4227" w:rsidRPr="008B1A80" w:rsidRDefault="000E4227" w:rsidP="000E4227">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몇 년 후, 그의 아들 아쓰시게가 소네를 방문해 부친을 모시는 신사를 건립했습니다. 신사 건물은 긴 세월에 걸친 소란과 자연재해로 인해 손상되거나 파괴되었지만, 현재도 같은 장소에 남아있으며 덴만구 신사로 알려져 있습니다. 덴진으로 스가와라노 미치자네를 모시는 주요 신사 중 하나입니다.</w:t>
      </w:r>
    </w:p>
    <w:p w:rsidR="000E4227" w:rsidRPr="008B1A80" w:rsidRDefault="000E4227" w:rsidP="000E4227">
      <w:pPr>
        <w:spacing w:line="0" w:lineRule="atLeast"/>
        <w:rPr>
          <w:rFonts w:ascii="Batang" w:eastAsia="Batang" w:hAnsi="Batang" w:cs="Meiryo UI"/>
          <w:sz w:val="21"/>
          <w:szCs w:val="21"/>
        </w:rPr>
      </w:pPr>
    </w:p>
    <w:p w:rsidR="000E4227" w:rsidRPr="008B1A80" w:rsidRDefault="000E4227" w:rsidP="000E4227">
      <w:pPr>
        <w:spacing w:line="0" w:lineRule="atLeast"/>
        <w:rPr>
          <w:rFonts w:ascii="Batang" w:eastAsia="Batang" w:hAnsi="Batang" w:cs="Meiryo UI"/>
          <w:sz w:val="21"/>
          <w:szCs w:val="21"/>
        </w:rPr>
      </w:pPr>
      <w:r w:rsidRPr="008B1A80">
        <w:rPr>
          <w:rFonts w:ascii="Batang" w:eastAsia="Batang" w:hAnsi="Batang"/>
          <w:sz w:val="21"/>
          <w:szCs w:val="21"/>
          <w:lang w:val="ko-KR" w:bidi="ko-KR"/>
        </w:rPr>
        <w:t xml:space="preserve">　현재의 본전은 1870년에 재건된 것이지만, 1590년의 건축재도 남아있습니다. 현재의 하이덴(참배하기 위한 건물)은 1765년에 지어졌으며, 경내에는 미치자네와 관련이 있는 소의 동상이 장식되어 있습니다. 미치자네는 소를 좋아해 이동 수단으로 소를 선호했다고 합니다. 유명해진 소나무 ‘소네의 소나무’는 1798년에 시들어버린 것으로 추정되는데, 연못 및 정원과 마찬가지로 관광객을 위해 보존되었으며, 현재는 5대째 소나무가 서있습니다.</w:t>
      </w:r>
    </w:p>
    <w:p w:rsidR="000E4227" w:rsidRPr="008B1A80" w:rsidRDefault="000E4227" w:rsidP="000E4227">
      <w:pPr>
        <w:spacing w:line="0" w:lineRule="atLeast"/>
        <w:rPr>
          <w:rFonts w:ascii="Batang" w:eastAsia="Batang" w:hAnsi="Batang" w:cs="Meiryo UI"/>
          <w:sz w:val="21"/>
          <w:szCs w:val="21"/>
        </w:rPr>
      </w:pPr>
    </w:p>
    <w:p w:rsidR="000E4227" w:rsidRPr="008B1A80" w:rsidRDefault="000E4227" w:rsidP="000E4227">
      <w:pPr>
        <w:spacing w:line="0" w:lineRule="atLeast"/>
        <w:rPr>
          <w:rFonts w:ascii="Batang" w:eastAsia="Batang" w:hAnsi="Batang"/>
          <w:sz w:val="21"/>
          <w:szCs w:val="21"/>
          <w:lang w:val="ko-KR" w:bidi="ko-KR"/>
        </w:rPr>
      </w:pPr>
      <w:r w:rsidRPr="008B1A80">
        <w:rPr>
          <w:rFonts w:ascii="Batang" w:eastAsia="Batang" w:hAnsi="Batang"/>
          <w:sz w:val="21"/>
          <w:szCs w:val="21"/>
          <w:lang w:val="ko-KR" w:bidi="ko-KR"/>
        </w:rPr>
        <w:t xml:space="preserve">　수 세기 동안 많은 시인이 이 신사를 찾아 시를 기증했습니다. 현재는 학업 성취를 기원하고 가을에 열리는 예대제에 참여하기 위해 많은 사람들이 방문하고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27"/>
    <w:rsid w:val="000E422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941C77-E439-4E52-BEB7-4532B73C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42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42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422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E42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42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42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42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42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42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42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42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42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42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42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42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42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42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42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42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42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42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42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4227"/>
    <w:pPr>
      <w:spacing w:before="160"/>
      <w:jc w:val="center"/>
    </w:pPr>
    <w:rPr>
      <w:i/>
      <w:iCs/>
      <w:color w:val="404040" w:themeColor="text1" w:themeTint="BF"/>
    </w:rPr>
  </w:style>
  <w:style w:type="character" w:customStyle="1" w:styleId="a8">
    <w:name w:val="引用文 (文字)"/>
    <w:basedOn w:val="a0"/>
    <w:link w:val="a7"/>
    <w:uiPriority w:val="29"/>
    <w:rsid w:val="000E4227"/>
    <w:rPr>
      <w:i/>
      <w:iCs/>
      <w:color w:val="404040" w:themeColor="text1" w:themeTint="BF"/>
    </w:rPr>
  </w:style>
  <w:style w:type="paragraph" w:styleId="a9">
    <w:name w:val="List Paragraph"/>
    <w:basedOn w:val="a"/>
    <w:uiPriority w:val="34"/>
    <w:qFormat/>
    <w:rsid w:val="000E4227"/>
    <w:pPr>
      <w:ind w:left="720"/>
      <w:contextualSpacing/>
    </w:pPr>
  </w:style>
  <w:style w:type="character" w:styleId="21">
    <w:name w:val="Intense Emphasis"/>
    <w:basedOn w:val="a0"/>
    <w:uiPriority w:val="21"/>
    <w:qFormat/>
    <w:rsid w:val="000E4227"/>
    <w:rPr>
      <w:i/>
      <w:iCs/>
      <w:color w:val="0F4761" w:themeColor="accent1" w:themeShade="BF"/>
    </w:rPr>
  </w:style>
  <w:style w:type="paragraph" w:styleId="22">
    <w:name w:val="Intense Quote"/>
    <w:basedOn w:val="a"/>
    <w:next w:val="a"/>
    <w:link w:val="23"/>
    <w:uiPriority w:val="30"/>
    <w:qFormat/>
    <w:rsid w:val="000E4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4227"/>
    <w:rPr>
      <w:i/>
      <w:iCs/>
      <w:color w:val="0F4761" w:themeColor="accent1" w:themeShade="BF"/>
    </w:rPr>
  </w:style>
  <w:style w:type="character" w:styleId="24">
    <w:name w:val="Intense Reference"/>
    <w:basedOn w:val="a0"/>
    <w:uiPriority w:val="32"/>
    <w:qFormat/>
    <w:rsid w:val="000E42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2025-08-29T17:01:00Z</dcterms:created>
  <dcterms:modified xsi:type="dcterms:W3CDTF">2025-08-29T17:01:00Z</dcterms:modified>
</cp:coreProperties>
</file>