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A5581" w:rsidRPr="00CB7560" w:rsidRDefault="006A5581" w:rsidP="006A5581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b/>
          <w:color w:val="000000" w:themeColor="text1"/>
          <w:szCs w:val="22"/>
          <w:lang w:eastAsia="zh-TW"/>
        </w:rPr>
      </w:pPr>
      <w:r>
        <w:rPr>
          <w:b/>
        </w:rPr>
        <w:t>澤蘭花田</w:t>
      </w:r>
    </w:p>
    <w:p/>
    <w:p w:rsidR="006A5581" w:rsidRPr="00CB7560" w:rsidRDefault="006A5581" w:rsidP="006A5581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澤蘭是初秋時節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花香最為芬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芳的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一種香草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，同為代表秋天的七草之一，經常出現在日本藝術和詩歌作品中。千年以前，澤蘭常用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作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香囊填充物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，或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製作香氛洗護用品以及香薰。澤蘭乾花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還曾被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作為草藥治療許多常見疾病。</w:t>
      </w:r>
    </w:p>
    <w:p w:rsidR="006A5581" w:rsidRPr="00CB7560" w:rsidRDefault="006A5581" w:rsidP="006A5581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bCs/>
          <w:color w:val="000000" w:themeColor="text1"/>
          <w:szCs w:val="22"/>
          <w:u w:val="single"/>
          <w:lang w:eastAsia="zh-TW"/>
        </w:rPr>
      </w:pPr>
    </w:p>
    <w:p w:rsidR="006A5581" w:rsidRPr="00CB7560" w:rsidRDefault="006A5581" w:rsidP="006A5581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bCs/>
          <w:color w:val="000000" w:themeColor="text1"/>
          <w:szCs w:val="22"/>
          <w:u w:val="single"/>
          <w:lang w:eastAsia="zh-TW"/>
        </w:rPr>
      </w:pPr>
      <w:r w:rsidRPr="00CB7560">
        <w:rPr>
          <w:rFonts w:eastAsia="Source Han Sans TW Normal"/>
          <w:bCs/>
          <w:color w:val="000000" w:themeColor="text1"/>
          <w:szCs w:val="22"/>
          <w:u w:val="single"/>
          <w:lang w:eastAsia="zh-TW"/>
        </w:rPr>
        <w:t>瀕危花卉</w:t>
      </w:r>
    </w:p>
    <w:p w:rsidR="006A5581" w:rsidRPr="00CB7560" w:rsidRDefault="006A5581" w:rsidP="006A5581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目前，澤蘭已被京都府列為瀕危物種</w:t>
      </w:r>
      <w:bookmarkStart w:id="0" w:name="_Hlk174775328"/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，</w:t>
      </w:r>
      <w:bookmarkEnd w:id="0"/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由於喪失棲息地，如今很難在野外見到。大原野規劃出一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小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塊農田特別栽培澤蘭，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9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月下旬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至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10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月上旬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吸引了不少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遊客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前往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。除澤蘭外，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這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裡也種植了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胡枝子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、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黃花敗醬草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、射干、粉紅石竹、藿香、雨久花和桔梗等植物。</w:t>
      </w:r>
    </w:p>
    <w:p w:rsidR="006A5581" w:rsidRPr="00CB7560" w:rsidRDefault="006A5581" w:rsidP="006A5581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</w:p>
    <w:p w:rsidR="006A5581" w:rsidRPr="00CB7560" w:rsidRDefault="006A5581" w:rsidP="006A5581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bCs/>
          <w:color w:val="000000" w:themeColor="text1"/>
          <w:szCs w:val="22"/>
          <w:u w:val="single"/>
          <w:lang w:eastAsia="zh-TW"/>
        </w:rPr>
      </w:pPr>
      <w:r w:rsidRPr="00CB7560">
        <w:rPr>
          <w:rFonts w:eastAsia="Source Han Sans TW Normal"/>
          <w:bCs/>
          <w:color w:val="000000" w:themeColor="text1"/>
          <w:szCs w:val="22"/>
          <w:u w:val="single"/>
          <w:lang w:eastAsia="zh-TW"/>
        </w:rPr>
        <w:t>澤蘭和</w:t>
      </w:r>
      <w:r w:rsidRPr="00CB7560">
        <w:rPr>
          <w:rFonts w:eastAsia="Source Han Sans TW Normal" w:hint="eastAsia"/>
          <w:bCs/>
          <w:color w:val="000000" w:themeColor="text1"/>
          <w:szCs w:val="22"/>
          <w:u w:val="single"/>
          <w:lang w:eastAsia="zh-TW"/>
        </w:rPr>
        <w:t>青</w:t>
      </w:r>
      <w:r w:rsidRPr="00CB7560">
        <w:rPr>
          <w:rFonts w:eastAsia="Source Han Sans TW Normal"/>
          <w:bCs/>
          <w:color w:val="000000" w:themeColor="text1"/>
          <w:szCs w:val="22"/>
          <w:u w:val="single"/>
          <w:lang w:eastAsia="zh-TW"/>
        </w:rPr>
        <w:t>斑蝶</w:t>
      </w:r>
    </w:p>
    <w:p w:rsidR="006A5581" w:rsidRPr="00CB7560" w:rsidRDefault="006A5581" w:rsidP="006A5581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每當澤蘭花開時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，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會吸引各式各樣的昆蟲。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青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斑蝶是日本唯一會遷徙的蝴蝶，特別喜歡澤蘭花蜜。每年秋季，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青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斑蝶從北海道等寒冷地區出發向南遷移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1500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～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2000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公里，中途以花田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等地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作為休息站。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青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斑蝶在蝴蝶之中體型巨大、花紋清晰，在澤蘭花淺紫紅的色調下顯得格外引人注目，吸引</w:t>
      </w:r>
      <w:r w:rsidRPr="00CB7560">
        <w:rPr>
          <w:rFonts w:ascii="Source Han Sans TW Normal" w:eastAsia="Source Han Sans TW Normal" w:hAnsi="Source Han Sans TW Normal" w:cs="ＭＳ ゴシック" w:hint="eastAsia"/>
          <w:bCs/>
          <w:color w:val="000000" w:themeColor="text1"/>
          <w:szCs w:val="22"/>
          <w:lang w:eastAsia="zh-TW"/>
        </w:rPr>
        <w:t>了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許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多遊客前往攝影。</w:t>
      </w:r>
    </w:p>
    <w:p w:rsidR="006A5581" w:rsidRPr="00CB7560" w:rsidRDefault="006A5581" w:rsidP="006A5581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</w:p>
    <w:p w:rsidR="006A5581" w:rsidRPr="00CB7560" w:rsidRDefault="006A5581" w:rsidP="006A5581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bCs/>
          <w:color w:val="000000" w:themeColor="text1"/>
          <w:szCs w:val="22"/>
          <w:u w:val="single"/>
          <w:lang w:eastAsia="zh-TW"/>
        </w:rPr>
      </w:pPr>
      <w:r w:rsidRPr="00CB7560">
        <w:rPr>
          <w:rFonts w:eastAsia="Source Han Sans TW Normal"/>
          <w:bCs/>
          <w:color w:val="000000" w:themeColor="text1"/>
          <w:szCs w:val="22"/>
          <w:u w:val="single"/>
          <w:lang w:eastAsia="zh-TW"/>
        </w:rPr>
        <w:t>澤蘭祭</w:t>
      </w:r>
    </w:p>
    <w:p w:rsidR="006A5581" w:rsidRPr="00CB7560" w:rsidRDefault="006A5581" w:rsidP="006A5581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接近秋分時日（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9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月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22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日或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23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日）的週末，大原野會舉辦澤蘭祭。在澤蘭祭上的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各式小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攤位上可以買得到澤蘭香囊、艾葉團子與各種當地特產。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思源黑體 TWHK Normal">
    <w:altName w:val="游ゴシック"/>
    <w:panose1 w:val="00000000000000000000"/>
    <w:charset w:val="88"/>
    <w:family w:val="swiss"/>
    <w:notTrueType/>
    <w:pitch w:val="variable"/>
    <w:sig w:usb0="20000207" w:usb1="2ADF3C10" w:usb2="00000016" w:usb3="00000000" w:csb0="0012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81"/>
    <w:rsid w:val="001A5971"/>
    <w:rsid w:val="00625A2B"/>
    <w:rsid w:val="006A5581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A3362BE-7233-442B-94F5-4BAAF39F7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558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55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55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558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558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558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558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558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558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A558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A558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A558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A55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A55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A55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A55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A55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A558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A55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A55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55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A55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55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A55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558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A558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A55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A558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A55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2025-08-29T16:01:00Z</dcterms:created>
  <dcterms:modified xsi:type="dcterms:W3CDTF">2025-08-29T16:01:00Z</dcterms:modified>
</cp:coreProperties>
</file>