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0425" w:rsidRPr="00831709" w:rsidRDefault="00A20425" w:rsidP="00A20425">
      <w:pPr>
        <w:adjustRightInd w:val="0"/>
        <w:snapToGrid w:val="0"/>
        <w:spacing w:line="240" w:lineRule="atLeast"/>
        <w:jc w:val="both"/>
        <w:rPr>
          <w:rFonts w:eastAsia="Source Han Sans TW Normal"/>
          <w:b/>
          <w:iCs/>
          <w:color w:val="000000" w:themeColor="text1"/>
          <w:szCs w:val="22"/>
          <w:lang w:eastAsia="zh-TW"/>
        </w:rPr>
      </w:pPr>
      <w:r>
        <w:rPr>
          <w:b/>
        </w:rPr>
        <w:t>手撚陶藝體驗活動</w:t>
      </w:r>
    </w:p>
    <w:p/>
    <w:p w:rsidR="00A20425" w:rsidRPr="00831709" w:rsidRDefault="00A20425" w:rsidP="00A2042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iCs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參加這項體驗活動，可以製作一件手撚陶器。</w:t>
      </w:r>
    </w:p>
    <w:p w:rsidR="00A20425" w:rsidRPr="00831709" w:rsidRDefault="00A20425" w:rsidP="00A2042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imSun"/>
          <w:iCs/>
          <w:color w:val="000000" w:themeColor="text1"/>
          <w:szCs w:val="22"/>
          <w:lang w:eastAsia="zh-TW"/>
        </w:rPr>
      </w:pP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時至今日，純手工（不使用砂輪）製作陶器的傳統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在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高砂依然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十分盛行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體驗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活動需要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2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小時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，遊客可以用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1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公斤陶土創作一件自己的作品，像是盤子、咖啡杯、馬克杯或其他陶器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陶土顏色有多種選擇，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可以是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白色、黑色、淺藍色、綠色或是粉紅色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等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。</w:t>
      </w:r>
    </w:p>
    <w:p w:rsidR="00A20425" w:rsidRPr="00831709" w:rsidRDefault="00A20425" w:rsidP="00A2042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iCs/>
          <w:color w:val="000000" w:themeColor="text1"/>
          <w:szCs w:val="22"/>
          <w:lang w:eastAsia="zh-TW"/>
        </w:rPr>
      </w:pP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體驗活動的運營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者是一名當地資深陶藝家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color w:val="000000" w:themeColor="text1"/>
          <w:szCs w:val="22"/>
          <w:lang w:eastAsia="zh-TW"/>
        </w:rPr>
        <w:t>遊客</w:t>
      </w:r>
      <w:r w:rsidRPr="00831709">
        <w:rPr>
          <w:rFonts w:eastAsia="Source Han Sans TW Normal" w:hint="eastAsia"/>
          <w:color w:val="000000" w:themeColor="text1"/>
          <w:szCs w:val="22"/>
          <w:lang w:eastAsia="zh-TW"/>
        </w:rPr>
        <w:t>還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可以使用細繩或竹製工具來裝飾自己的作品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。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作品完成後需要留在工坊晾乾，之後會有工匠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負責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上釉和燒製，並在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30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天內將最終成品寄送</w:t>
      </w:r>
      <w:r w:rsidRPr="00831709">
        <w:rPr>
          <w:rFonts w:eastAsia="Source Han Sans TW Normal" w:hint="eastAsia"/>
          <w:iCs/>
          <w:color w:val="000000" w:themeColor="text1"/>
          <w:szCs w:val="22"/>
          <w:lang w:eastAsia="zh-TW"/>
        </w:rPr>
        <w:t>給參與者</w:t>
      </w:r>
      <w:r w:rsidRPr="00831709">
        <w:rPr>
          <w:rFonts w:eastAsia="Source Han Sans TW Normal"/>
          <w:iCs/>
          <w:color w:val="000000" w:themeColor="text1"/>
          <w:szCs w:val="22"/>
          <w:lang w:eastAsia="zh-TW"/>
        </w:rPr>
        <w:t>（只限日本境內）。</w:t>
      </w:r>
    </w:p>
    <w:p w:rsidR="00A20425" w:rsidRPr="00831709" w:rsidRDefault="00A20425" w:rsidP="00A20425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TW Normal"/>
          <w:iCs/>
          <w:color w:val="000000" w:themeColor="text1"/>
          <w:szCs w:val="22"/>
        </w:rPr>
      </w:pPr>
      <w:r w:rsidRPr="00831709">
        <w:rPr>
          <w:rFonts w:eastAsia="Source Han Sans TW Normal"/>
          <w:iCs/>
          <w:color w:val="000000" w:themeColor="text1"/>
          <w:szCs w:val="22"/>
        </w:rPr>
        <w:t>每週四上午</w:t>
      </w:r>
      <w:r w:rsidRPr="00831709">
        <w:rPr>
          <w:rFonts w:eastAsia="Source Han Sans TW Normal"/>
          <w:iCs/>
          <w:color w:val="000000" w:themeColor="text1"/>
          <w:szCs w:val="22"/>
        </w:rPr>
        <w:t>10:00</w:t>
      </w:r>
      <w:r w:rsidRPr="00831709">
        <w:rPr>
          <w:rFonts w:eastAsia="Source Han Sans TW Normal" w:hint="eastAsia"/>
          <w:iCs/>
          <w:color w:val="000000" w:themeColor="text1"/>
          <w:szCs w:val="22"/>
        </w:rPr>
        <w:t>，</w:t>
      </w:r>
      <w:r w:rsidRPr="00831709">
        <w:rPr>
          <w:rFonts w:eastAsia="Source Han Sans TW Normal"/>
          <w:iCs/>
          <w:color w:val="000000" w:themeColor="text1"/>
          <w:szCs w:val="22"/>
        </w:rPr>
        <w:t>在</w:t>
      </w:r>
      <w:r w:rsidRPr="00831709">
        <w:rPr>
          <w:rFonts w:eastAsia="Source Han Sans TW Normal" w:hint="eastAsia"/>
          <w:iCs/>
          <w:color w:val="000000" w:themeColor="text1"/>
          <w:szCs w:val="22"/>
        </w:rPr>
        <w:t>高砂市觀光會館・結（</w:t>
      </w:r>
      <w:r w:rsidRPr="00831709">
        <w:rPr>
          <w:rFonts w:eastAsia="Source Han Sans TW Normal" w:hint="eastAsia"/>
          <w:iCs/>
          <w:color w:val="000000" w:themeColor="text1"/>
          <w:szCs w:val="22"/>
        </w:rPr>
        <w:t>Musubing</w:t>
      </w:r>
      <w:r w:rsidRPr="00831709">
        <w:rPr>
          <w:rFonts w:eastAsia="Source Han Sans TW Normal" w:hint="eastAsia"/>
          <w:iCs/>
          <w:color w:val="000000" w:themeColor="text1"/>
          <w:szCs w:val="22"/>
        </w:rPr>
        <w:t>）</w:t>
      </w:r>
      <w:r w:rsidRPr="00831709">
        <w:rPr>
          <w:rFonts w:eastAsia="Source Han Sans TW Normal"/>
          <w:iCs/>
          <w:color w:val="000000" w:themeColor="text1"/>
          <w:szCs w:val="22"/>
        </w:rPr>
        <w:t>的活動大廳舉辦</w:t>
      </w:r>
      <w:r w:rsidRPr="00831709">
        <w:rPr>
          <w:rFonts w:eastAsia="Source Han Sans TW Normal" w:hint="eastAsia"/>
          <w:iCs/>
          <w:color w:val="000000" w:themeColor="text1"/>
          <w:szCs w:val="22"/>
        </w:rPr>
        <w:t>陶藝體驗</w:t>
      </w:r>
      <w:r w:rsidRPr="00831709">
        <w:rPr>
          <w:rFonts w:eastAsia="Source Han Sans TW Normal"/>
          <w:iCs/>
          <w:color w:val="000000" w:themeColor="text1"/>
          <w:szCs w:val="22"/>
        </w:rPr>
        <w:t>活動，費用為每人</w:t>
      </w:r>
      <w:r w:rsidRPr="00831709">
        <w:rPr>
          <w:rFonts w:eastAsia="Source Han Sans TW Normal"/>
          <w:iCs/>
          <w:color w:val="000000" w:themeColor="text1"/>
          <w:szCs w:val="22"/>
        </w:rPr>
        <w:t>3000</w:t>
      </w:r>
      <w:r w:rsidRPr="00831709">
        <w:rPr>
          <w:rFonts w:eastAsia="Source Han Sans TW Normal"/>
          <w:iCs/>
          <w:color w:val="000000" w:themeColor="text1"/>
          <w:szCs w:val="22"/>
        </w:rPr>
        <w:t>日圓，包含材料和郵寄費用。本活動需要預約，如果有興趣可以寫信到</w:t>
      </w:r>
      <w:r w:rsidRPr="00831709">
        <w:rPr>
          <w:rFonts w:eastAsia="Source Han Sans TW Normal"/>
          <w:iCs/>
          <w:color w:val="000000" w:themeColor="text1"/>
          <w:szCs w:val="22"/>
        </w:rPr>
        <w:t>work_shop@takasago-tavb.com</w:t>
      </w:r>
      <w:r w:rsidRPr="00831709">
        <w:rPr>
          <w:rFonts w:eastAsia="Source Han Sans TW Normal"/>
          <w:iCs/>
          <w:color w:val="000000" w:themeColor="text1"/>
          <w:szCs w:val="22"/>
        </w:rPr>
        <w:t>，或在高砂市觀光交流局</w:t>
      </w:r>
      <w:r w:rsidRPr="00831709">
        <w:rPr>
          <w:rFonts w:eastAsia="Source Han Sans TW Normal"/>
          <w:color w:val="000000" w:themeColor="text1"/>
          <w:szCs w:val="22"/>
        </w:rPr>
        <w:t>官方</w:t>
      </w:r>
      <w:r w:rsidRPr="00831709">
        <w:rPr>
          <w:rFonts w:eastAsia="Source Han Sans TW Normal"/>
          <w:iCs/>
          <w:color w:val="000000" w:themeColor="text1"/>
          <w:szCs w:val="22"/>
        </w:rPr>
        <w:t>網站（</w:t>
      </w:r>
      <w:hyperlink r:id="rId4" w:history="1">
        <w:r w:rsidRPr="00831709">
          <w:rPr>
            <w:rStyle w:val="aa"/>
            <w:rFonts w:eastAsia="Source Han Sans TW Normal"/>
            <w:color w:val="000000" w:themeColor="text1"/>
          </w:rPr>
          <w:t>https://www.takasago-tavb.com/experience/work_shop/experience04/</w:t>
        </w:r>
      </w:hyperlink>
      <w:r w:rsidRPr="00831709">
        <w:rPr>
          <w:rFonts w:eastAsia="Source Han Sans TW Normal"/>
          <w:iCs/>
          <w:color w:val="000000" w:themeColor="text1"/>
          <w:szCs w:val="22"/>
        </w:rPr>
        <w:t>）上進行申請。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425"/>
    <w:rsid w:val="001A5971"/>
    <w:rsid w:val="00625A2B"/>
    <w:rsid w:val="00A2042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F00FD0-7093-4948-9388-6184DB84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04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0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04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04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04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04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04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04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04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04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04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04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04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04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20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0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20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0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20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04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2042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0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2042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0425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A2042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akasago-tavb.com/experience/work_shop/experience04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2025-08-29T16:21:00Z</dcterms:created>
  <dcterms:modified xsi:type="dcterms:W3CDTF">2025-08-29T16:21:00Z</dcterms:modified>
</cp:coreProperties>
</file>