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CFA" w:rsidRPr="00AD3DCC" w:rsidRDefault="00A01CFA" w:rsidP="00A01CFA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夜間奇幻燈火秀</w:t>
      </w:r>
    </w:p>
    <w:p/>
    <w:p w:rsidR="00A01CFA" w:rsidRPr="00AD3DCC" w:rsidRDefault="00A01CFA" w:rsidP="00A01CF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每年秋季或冬季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高砂海濱公園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都會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舉辦一場傳統活動「夜間奇幻燈火秀」，</w:t>
      </w:r>
      <w:r w:rsidRPr="00AD3DCC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具體日期每年都不一樣。這場盛會集煙火、雷射燈光和音樂為一體，雷射燈光隨著音樂舞動於水面，光影交織、活力四射；煙火接連綻放在空中，璀璨奪目、五彩繽紛。活動期間，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LED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燈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光將點亮整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座公園。</w:t>
      </w:r>
    </w:p>
    <w:p w:rsidR="00A01CFA" w:rsidRPr="00AD3DCC" w:rsidRDefault="00A01CFA" w:rsidP="00A01CF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每年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9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月，官方網站（</w:t>
      </w:r>
      <w:hyperlink r:id="rId4" w:history="1">
        <w:r w:rsidRPr="00AD3DCC">
          <w:rPr>
            <w:rStyle w:val="aa"/>
            <w:rFonts w:eastAsia="Source Han Sans TW Normal"/>
            <w:color w:val="000000" w:themeColor="text1"/>
            <w:szCs w:val="22"/>
            <w:lang w:eastAsia="zh-TW"/>
          </w:rPr>
          <w:t>https://hanabi.tenkomori.tv/</w:t>
        </w:r>
      </w:hyperlink>
      <w:r w:rsidRPr="00AD3DCC">
        <w:rPr>
          <w:rFonts w:eastAsia="Source Han Sans TW Normal"/>
          <w:color w:val="000000" w:themeColor="text1"/>
          <w:szCs w:val="22"/>
          <w:lang w:eastAsia="zh-TW"/>
        </w:rPr>
        <w:t>）會公開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出售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門票，更多活動詳情請上官網查詢。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FA"/>
    <w:rsid w:val="001A5971"/>
    <w:rsid w:val="00625A2B"/>
    <w:rsid w:val="00A01CF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B7F22F-CB33-4D68-B48C-ACA95F57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C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C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C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C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C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C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C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1C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1C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1C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1C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1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1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1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C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1C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1C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1CF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01C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nabi.tenkomori.tv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