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3945" w:rsidRPr="00AD3DCC" w:rsidRDefault="005A3945" w:rsidP="005A3945">
      <w:pPr>
        <w:adjustRightInd w:val="0"/>
        <w:snapToGrid w:val="0"/>
        <w:spacing w:line="240" w:lineRule="atLeast"/>
        <w:jc w:val="both"/>
        <w:rPr>
          <w:rFonts w:eastAsia="Source Han Sans CN Normal"/>
          <w:color w:val="000000" w:themeColor="text1"/>
          <w:szCs w:val="22"/>
          <w:lang w:eastAsia="zh-CN"/>
        </w:rPr>
      </w:pPr>
      <w:r>
        <w:rPr>
          <w:b/>
        </w:rPr>
        <w:t>龙山石</w:t>
      </w:r>
    </w:p>
    <w:p/>
    <w:p w:rsidR="005A3945" w:rsidRPr="00AD3DCC" w:rsidRDefault="005A3945" w:rsidP="005A3945">
      <w:pPr>
        <w:adjustRightInd w:val="0"/>
        <w:snapToGrid w:val="0"/>
        <w:spacing w:line="240" w:lineRule="atLeast"/>
        <w:ind w:firstLineChars="200" w:firstLine="440"/>
        <w:jc w:val="both"/>
        <w:rPr>
          <w:rFonts w:eastAsia="Source Han Sans CN Normal"/>
          <w:color w:val="000000" w:themeColor="text1"/>
          <w:szCs w:val="22"/>
          <w:lang w:eastAsia="zh-CN"/>
        </w:rPr>
      </w:pPr>
      <w:bookmarkStart w:id="0" w:name="_Hlk179294892"/>
      <w:r w:rsidRPr="00AD3DCC">
        <w:rPr>
          <w:rFonts w:eastAsia="Source Han Sans CN Normal"/>
          <w:color w:val="000000" w:themeColor="text1"/>
          <w:szCs w:val="22"/>
          <w:lang w:eastAsia="zh-CN"/>
        </w:rPr>
        <w:t>龙山石</w:t>
      </w:r>
      <w:bookmarkEnd w:id="0"/>
      <w:r w:rsidRPr="00AD3DCC">
        <w:rPr>
          <w:rFonts w:eastAsia="Source Han Sans CN Normal"/>
          <w:color w:val="000000" w:themeColor="text1"/>
          <w:szCs w:val="22"/>
          <w:lang w:eastAsia="zh-CN"/>
        </w:rPr>
        <w:t>颜色浅淡</w:t>
      </w:r>
      <w:r w:rsidRPr="00AD3DCC">
        <w:rPr>
          <w:rFonts w:eastAsia="Source Han Sans CN Normal" w:hint="eastAsia"/>
          <w:color w:val="000000" w:themeColor="text1"/>
          <w:szCs w:val="22"/>
          <w:lang w:eastAsia="zh-CN"/>
        </w:rPr>
        <w:t>，</w:t>
      </w:r>
      <w:r w:rsidRPr="00AD3DCC">
        <w:rPr>
          <w:rFonts w:eastAsia="Source Han Sans CN Normal"/>
          <w:color w:val="000000" w:themeColor="text1"/>
          <w:szCs w:val="22"/>
          <w:lang w:eastAsia="zh-CN"/>
        </w:rPr>
        <w:t>硬度较低，具备适用</w:t>
      </w:r>
      <w:r w:rsidRPr="00AD3DCC">
        <w:rPr>
          <w:rFonts w:eastAsia="Source Han Sans CN Normal" w:hint="eastAsia"/>
          <w:color w:val="000000" w:themeColor="text1"/>
          <w:szCs w:val="22"/>
          <w:lang w:eastAsia="zh-CN"/>
        </w:rPr>
        <w:t>性强</w:t>
      </w:r>
      <w:r w:rsidRPr="00AD3DCC">
        <w:rPr>
          <w:rFonts w:eastAsia="Source Han Sans CN Normal"/>
          <w:color w:val="000000" w:themeColor="text1"/>
          <w:szCs w:val="22"/>
          <w:lang w:eastAsia="zh-CN"/>
        </w:rPr>
        <w:t>的物理特性，长期以来一直是备受追捧的建筑材料。它属于玻质碎屑岩，由岩浆与冷水骤然相遇</w:t>
      </w:r>
      <w:r w:rsidRPr="00AD3DCC">
        <w:rPr>
          <w:rFonts w:eastAsia="Source Han Sans CN Normal" w:hint="eastAsia"/>
          <w:color w:val="000000" w:themeColor="text1"/>
          <w:szCs w:val="22"/>
          <w:lang w:eastAsia="zh-CN"/>
        </w:rPr>
        <w:t>生成</w:t>
      </w:r>
      <w:r w:rsidRPr="00AD3DCC">
        <w:rPr>
          <w:rFonts w:eastAsia="Source Han Sans CN Normal"/>
          <w:color w:val="000000" w:themeColor="text1"/>
          <w:szCs w:val="22"/>
          <w:lang w:eastAsia="zh-CN"/>
        </w:rPr>
        <w:t>的细小玻璃质碎石聚合而成。龙山石大约形成于</w:t>
      </w:r>
      <w:r w:rsidRPr="00AD3DCC">
        <w:rPr>
          <w:rFonts w:eastAsia="Source Han Sans CN Normal" w:hint="eastAsia"/>
          <w:color w:val="000000" w:themeColor="text1"/>
          <w:szCs w:val="22"/>
          <w:lang w:eastAsia="zh-CN"/>
        </w:rPr>
        <w:t>9000</w:t>
      </w:r>
      <w:r w:rsidRPr="00AD3DCC">
        <w:rPr>
          <w:rFonts w:eastAsia="Source Han Sans CN Normal"/>
          <w:color w:val="000000" w:themeColor="text1"/>
          <w:szCs w:val="22"/>
          <w:lang w:eastAsia="zh-CN"/>
        </w:rPr>
        <w:t>年前，多为蓝色</w:t>
      </w:r>
      <w:r w:rsidRPr="00AD3DCC">
        <w:rPr>
          <w:rFonts w:eastAsia="Source Han Sans CN Normal" w:hint="eastAsia"/>
          <w:color w:val="000000" w:themeColor="text1"/>
          <w:szCs w:val="22"/>
          <w:lang w:eastAsia="zh-CN"/>
        </w:rPr>
        <w:t>、</w:t>
      </w:r>
      <w:r w:rsidRPr="00AD3DCC">
        <w:rPr>
          <w:rFonts w:eastAsia="Source Han Sans CN Normal"/>
          <w:color w:val="000000" w:themeColor="text1"/>
          <w:szCs w:val="22"/>
          <w:lang w:eastAsia="zh-CN"/>
        </w:rPr>
        <w:t>黄色</w:t>
      </w:r>
      <w:r w:rsidRPr="00AD3DCC">
        <w:rPr>
          <w:rFonts w:eastAsia="Source Han Sans CN Normal" w:hint="eastAsia"/>
          <w:color w:val="000000" w:themeColor="text1"/>
          <w:szCs w:val="22"/>
          <w:lang w:eastAsia="zh-CN"/>
        </w:rPr>
        <w:t>和红色</w:t>
      </w:r>
      <w:r w:rsidRPr="00AD3DCC">
        <w:rPr>
          <w:rFonts w:eastAsia="Source Han Sans CN Normal"/>
          <w:color w:val="000000" w:themeColor="text1"/>
          <w:szCs w:val="22"/>
          <w:lang w:eastAsia="zh-CN"/>
        </w:rPr>
        <w:t>调，</w:t>
      </w:r>
      <w:r w:rsidRPr="00AD3DCC">
        <w:rPr>
          <w:rFonts w:eastAsia="Source Han Sans CN Normal" w:hint="eastAsia"/>
          <w:color w:val="000000" w:themeColor="text1"/>
          <w:szCs w:val="22"/>
          <w:lang w:eastAsia="zh-CN"/>
        </w:rPr>
        <w:t>其中</w:t>
      </w:r>
      <w:r w:rsidRPr="00AD3DCC">
        <w:rPr>
          <w:rFonts w:eastAsia="Source Han Sans CN Normal"/>
          <w:color w:val="000000" w:themeColor="text1"/>
          <w:szCs w:val="22"/>
          <w:lang w:eastAsia="zh-CN"/>
        </w:rPr>
        <w:t>红色产量最少，也最贵重。</w:t>
      </w:r>
    </w:p>
    <w:p w:rsidR="005A3945" w:rsidRPr="00AD3DCC" w:rsidRDefault="005A3945" w:rsidP="005A3945">
      <w:pPr>
        <w:adjustRightInd w:val="0"/>
        <w:snapToGrid w:val="0"/>
        <w:spacing w:line="240" w:lineRule="atLeast"/>
        <w:ind w:firstLineChars="200" w:firstLine="440"/>
        <w:jc w:val="both"/>
        <w:rPr>
          <w:rFonts w:eastAsia="Source Han Sans CN Normal"/>
          <w:color w:val="000000" w:themeColor="text1"/>
          <w:szCs w:val="22"/>
          <w:lang w:eastAsia="zh-CN"/>
        </w:rPr>
      </w:pPr>
      <w:r w:rsidRPr="00AD3DCC">
        <w:rPr>
          <w:rFonts w:eastAsia="Source Han Sans CN Normal" w:hint="eastAsia"/>
          <w:color w:val="000000" w:themeColor="text1"/>
          <w:szCs w:val="22"/>
          <w:lang w:eastAsia="zh-CN"/>
        </w:rPr>
        <w:t>除了石材本身的特点，</w:t>
      </w:r>
      <w:r w:rsidRPr="00AD3DCC">
        <w:rPr>
          <w:rFonts w:eastAsia="Source Han Sans CN Normal"/>
          <w:color w:val="000000" w:themeColor="text1"/>
          <w:szCs w:val="22"/>
          <w:lang w:eastAsia="zh-CN"/>
        </w:rPr>
        <w:t>龙山石采石场</w:t>
      </w:r>
      <w:r w:rsidRPr="00AD3DCC">
        <w:rPr>
          <w:rFonts w:eastAsia="Source Han Sans CN Normal" w:hint="eastAsia"/>
          <w:color w:val="000000" w:themeColor="text1"/>
          <w:szCs w:val="22"/>
          <w:lang w:eastAsia="zh-CN"/>
        </w:rPr>
        <w:t>地理位置优越，</w:t>
      </w:r>
      <w:r w:rsidRPr="00AD3DCC">
        <w:rPr>
          <w:rFonts w:eastAsia="Source Han Sans CN Normal"/>
          <w:color w:val="000000" w:themeColor="text1"/>
          <w:szCs w:val="22"/>
          <w:lang w:eastAsia="zh-CN"/>
        </w:rPr>
        <w:t>可直接</w:t>
      </w:r>
      <w:r w:rsidRPr="00AD3DCC">
        <w:rPr>
          <w:rFonts w:eastAsia="Source Han Sans CN Normal" w:hint="eastAsia"/>
          <w:color w:val="000000" w:themeColor="text1"/>
          <w:szCs w:val="22"/>
          <w:lang w:eastAsia="zh-CN"/>
        </w:rPr>
        <w:t>经由</w:t>
      </w:r>
      <w:r w:rsidRPr="00AD3DCC">
        <w:rPr>
          <w:rFonts w:eastAsia="Source Han Sans CN Normal"/>
          <w:color w:val="000000" w:themeColor="text1"/>
          <w:szCs w:val="22"/>
          <w:lang w:eastAsia="zh-CN"/>
        </w:rPr>
        <w:t>加</w:t>
      </w:r>
      <w:r w:rsidRPr="00AD3DCC">
        <w:rPr>
          <w:rFonts w:eastAsia="Source Han Sans CN Normal" w:hint="eastAsia"/>
          <w:color w:val="000000" w:themeColor="text1"/>
          <w:szCs w:val="22"/>
          <w:lang w:eastAsia="zh-CN"/>
        </w:rPr>
        <w:t>古</w:t>
      </w:r>
      <w:r w:rsidRPr="00AD3DCC">
        <w:rPr>
          <w:rFonts w:eastAsia="Source Han Sans CN Normal"/>
          <w:color w:val="000000" w:themeColor="text1"/>
          <w:szCs w:val="22"/>
          <w:lang w:eastAsia="zh-CN"/>
        </w:rPr>
        <w:t>川进入濑户内海，</w:t>
      </w:r>
      <w:r w:rsidRPr="00AD3DCC">
        <w:rPr>
          <w:rFonts w:eastAsia="Source Han Sans CN Normal" w:hint="eastAsia"/>
          <w:color w:val="000000" w:themeColor="text1"/>
          <w:szCs w:val="22"/>
          <w:lang w:eastAsia="zh-CN"/>
        </w:rPr>
        <w:t>因此，</w:t>
      </w:r>
      <w:r w:rsidRPr="00AD3DCC">
        <w:rPr>
          <w:rFonts w:eastAsia="Source Han Sans CN Normal"/>
          <w:color w:val="000000" w:themeColor="text1"/>
          <w:szCs w:val="22"/>
          <w:lang w:eastAsia="zh-CN"/>
        </w:rPr>
        <w:t>龙山石自古</w:t>
      </w:r>
      <w:r w:rsidRPr="00AD3DCC">
        <w:rPr>
          <w:rFonts w:eastAsia="Source Han Sans CN Normal" w:hint="eastAsia"/>
          <w:color w:val="000000" w:themeColor="text1"/>
          <w:szCs w:val="22"/>
          <w:lang w:eastAsia="zh-CN"/>
        </w:rPr>
        <w:t>就</w:t>
      </w:r>
      <w:r w:rsidRPr="00AD3DCC">
        <w:rPr>
          <w:rFonts w:eastAsia="Source Han Sans CN Normal"/>
          <w:color w:val="000000" w:themeColor="text1"/>
          <w:szCs w:val="22"/>
          <w:lang w:eastAsia="zh-CN"/>
        </w:rPr>
        <w:t>在这一地区得到了广泛应用。它们最初</w:t>
      </w:r>
      <w:r w:rsidRPr="00AD3DCC">
        <w:rPr>
          <w:rFonts w:eastAsia="Source Han Sans CN Normal" w:hint="eastAsia"/>
          <w:color w:val="000000" w:themeColor="text1"/>
          <w:szCs w:val="22"/>
          <w:lang w:eastAsia="zh-CN"/>
        </w:rPr>
        <w:t>被</w:t>
      </w:r>
      <w:r w:rsidRPr="00AD3DCC">
        <w:rPr>
          <w:rFonts w:eastAsia="Source Han Sans CN Normal"/>
          <w:color w:val="000000" w:themeColor="text1"/>
          <w:szCs w:val="22"/>
          <w:lang w:eastAsia="zh-CN"/>
        </w:rPr>
        <w:t>用</w:t>
      </w:r>
      <w:r w:rsidRPr="00AD3DCC">
        <w:rPr>
          <w:rFonts w:eastAsia="Source Han Sans CN Normal" w:hint="eastAsia"/>
          <w:color w:val="000000" w:themeColor="text1"/>
          <w:szCs w:val="22"/>
          <w:lang w:eastAsia="zh-CN"/>
        </w:rPr>
        <w:t>于古坟棺椁</w:t>
      </w:r>
      <w:r w:rsidRPr="00AD3DCC">
        <w:rPr>
          <w:rFonts w:eastAsia="Source Han Sans CN Normal"/>
          <w:color w:val="000000" w:themeColor="text1"/>
          <w:szCs w:val="22"/>
          <w:lang w:eastAsia="zh-CN"/>
        </w:rPr>
        <w:t>，但只有身份高贵的人才有资格使用</w:t>
      </w:r>
      <w:r w:rsidRPr="00AD3DCC">
        <w:rPr>
          <w:rFonts w:eastAsia="Source Han Sans CN Normal" w:hint="eastAsia"/>
          <w:color w:val="000000" w:themeColor="text1"/>
          <w:szCs w:val="22"/>
          <w:lang w:eastAsia="zh-CN"/>
        </w:rPr>
        <w:t>龙山石</w:t>
      </w:r>
      <w:r w:rsidRPr="00AD3DCC">
        <w:rPr>
          <w:rFonts w:eastAsia="Source Han Sans CN Normal"/>
          <w:color w:val="000000" w:themeColor="text1"/>
          <w:szCs w:val="22"/>
          <w:lang w:eastAsia="zh-CN"/>
        </w:rPr>
        <w:t>棺，</w:t>
      </w:r>
      <w:r w:rsidRPr="00AD3DCC">
        <w:rPr>
          <w:rFonts w:eastAsia="Source Han Sans CN Normal" w:hint="eastAsia"/>
          <w:color w:val="000000" w:themeColor="text1"/>
          <w:szCs w:val="22"/>
          <w:lang w:eastAsia="zh-CN"/>
        </w:rPr>
        <w:t>因此，</w:t>
      </w:r>
      <w:r w:rsidRPr="00AD3DCC">
        <w:rPr>
          <w:rFonts w:eastAsia="Source Han Sans CN Normal"/>
          <w:color w:val="000000" w:themeColor="text1"/>
          <w:szCs w:val="22"/>
          <w:lang w:eastAsia="zh-CN"/>
        </w:rPr>
        <w:t>龙山石又被称为</w:t>
      </w:r>
      <w:r w:rsidRPr="00AD3DCC">
        <w:rPr>
          <w:rFonts w:ascii="Source Han Sans CN Normal" w:eastAsia="Source Han Sans CN Normal" w:hAnsi="Source Han Sans CN Normal"/>
          <w:color w:val="000000" w:themeColor="text1"/>
          <w:szCs w:val="22"/>
          <w:lang w:eastAsia="zh-CN"/>
        </w:rPr>
        <w:t>“大王之石”</w:t>
      </w:r>
      <w:r w:rsidRPr="00AD3DCC">
        <w:rPr>
          <w:rFonts w:eastAsia="Source Han Sans CN Normal"/>
          <w:color w:val="000000" w:themeColor="text1"/>
          <w:szCs w:val="22"/>
          <w:lang w:eastAsia="zh-CN"/>
        </w:rPr>
        <w:t>。</w:t>
      </w:r>
    </w:p>
    <w:p w:rsidR="005A3945" w:rsidRPr="00AD3DCC" w:rsidRDefault="005A3945" w:rsidP="005A3945">
      <w:pPr>
        <w:adjustRightInd w:val="0"/>
        <w:snapToGrid w:val="0"/>
        <w:spacing w:line="240" w:lineRule="atLeast"/>
        <w:ind w:firstLineChars="200" w:firstLine="440"/>
        <w:jc w:val="both"/>
        <w:rPr>
          <w:rFonts w:eastAsia="Source Han Sans CN Normal"/>
          <w:color w:val="000000" w:themeColor="text1"/>
          <w:szCs w:val="22"/>
          <w:lang w:eastAsia="zh-CN"/>
        </w:rPr>
      </w:pPr>
      <w:r w:rsidRPr="00AD3DCC">
        <w:rPr>
          <w:rFonts w:eastAsia="Source Han Sans CN Normal"/>
          <w:color w:val="000000" w:themeColor="text1"/>
          <w:szCs w:val="22"/>
          <w:lang w:eastAsia="zh-CN"/>
        </w:rPr>
        <w:t>到了</w:t>
      </w:r>
      <w:r w:rsidRPr="00AD3DCC">
        <w:rPr>
          <w:rFonts w:eastAsia="Source Han Sans CN Normal" w:hint="eastAsia"/>
          <w:color w:val="000000" w:themeColor="text1"/>
          <w:szCs w:val="22"/>
          <w:lang w:eastAsia="zh-CN"/>
        </w:rPr>
        <w:t>近现代时期</w:t>
      </w:r>
      <w:r w:rsidRPr="00AD3DCC">
        <w:rPr>
          <w:rFonts w:eastAsia="Source Han Sans CN Normal"/>
          <w:color w:val="000000" w:themeColor="text1"/>
          <w:szCs w:val="22"/>
          <w:lang w:eastAsia="zh-CN"/>
        </w:rPr>
        <w:t>，这种石材开始用于建造地基、</w:t>
      </w:r>
      <w:r w:rsidRPr="00AD3DCC">
        <w:rPr>
          <w:rFonts w:eastAsia="Source Han Sans CN Normal" w:hint="eastAsia"/>
          <w:color w:val="000000" w:themeColor="text1"/>
          <w:szCs w:val="22"/>
          <w:lang w:eastAsia="zh-CN"/>
        </w:rPr>
        <w:t>城郭</w:t>
      </w:r>
      <w:r w:rsidRPr="00AD3DCC">
        <w:rPr>
          <w:rFonts w:eastAsia="Source Han Sans CN Normal"/>
          <w:color w:val="000000" w:themeColor="text1"/>
          <w:szCs w:val="22"/>
          <w:lang w:eastAsia="zh-CN"/>
        </w:rPr>
        <w:t>的墙壁、石塔、雕像、神社的鸟居</w:t>
      </w:r>
      <w:r w:rsidRPr="00AD3DCC">
        <w:rPr>
          <w:rFonts w:eastAsia="Source Han Sans CN Normal" w:hint="eastAsia"/>
          <w:color w:val="000000" w:themeColor="text1"/>
          <w:szCs w:val="22"/>
          <w:lang w:eastAsia="zh-CN"/>
        </w:rPr>
        <w:t>（神社入口的牌坊式建筑）等</w:t>
      </w:r>
      <w:r w:rsidRPr="00AD3DCC">
        <w:rPr>
          <w:rFonts w:eastAsia="Source Han Sans CN Normal"/>
          <w:color w:val="000000" w:themeColor="text1"/>
          <w:szCs w:val="22"/>
          <w:lang w:eastAsia="zh-CN"/>
        </w:rPr>
        <w:t>，位于东京的皇居吹上御苑里的阳台以及其他现代建筑也用到了龙山石。</w:t>
      </w:r>
    </w:p>
    <w:p w:rsidR="005A3945" w:rsidRPr="00AD3DCC" w:rsidRDefault="005A3945" w:rsidP="005A3945">
      <w:pPr>
        <w:adjustRightInd w:val="0"/>
        <w:snapToGrid w:val="0"/>
        <w:spacing w:line="240" w:lineRule="atLeast"/>
        <w:ind w:firstLineChars="200" w:firstLine="440"/>
        <w:jc w:val="both"/>
        <w:rPr>
          <w:rFonts w:eastAsia="Source Han Sans CN Normal"/>
          <w:color w:val="000000" w:themeColor="text1"/>
          <w:szCs w:val="22"/>
          <w:lang w:eastAsia="zh-CN"/>
        </w:rPr>
      </w:pPr>
      <w:r w:rsidRPr="00AD3DCC">
        <w:rPr>
          <w:rFonts w:eastAsia="Source Han Sans CN Normal" w:hint="eastAsia"/>
          <w:color w:val="000000" w:themeColor="text1"/>
          <w:szCs w:val="22"/>
          <w:lang w:eastAsia="zh-CN"/>
        </w:rPr>
        <w:t>从如今仍在运营的</w:t>
      </w:r>
      <w:r w:rsidRPr="00AD3DCC">
        <w:rPr>
          <w:rFonts w:eastAsia="Source Han Sans CN Normal"/>
          <w:color w:val="000000" w:themeColor="text1"/>
          <w:szCs w:val="22"/>
          <w:lang w:eastAsia="zh-CN"/>
        </w:rPr>
        <w:t>采石场开采出</w:t>
      </w:r>
      <w:r w:rsidRPr="00AD3DCC">
        <w:rPr>
          <w:rFonts w:eastAsia="Source Han Sans CN Normal" w:hint="eastAsia"/>
          <w:color w:val="000000" w:themeColor="text1"/>
          <w:szCs w:val="22"/>
          <w:lang w:eastAsia="zh-CN"/>
        </w:rPr>
        <w:t>的龙山石主要用于</w:t>
      </w:r>
      <w:r w:rsidRPr="00AD3DCC">
        <w:rPr>
          <w:rFonts w:eastAsia="Source Han Sans CN Normal"/>
          <w:color w:val="000000" w:themeColor="text1"/>
          <w:szCs w:val="22"/>
          <w:lang w:eastAsia="zh-CN"/>
        </w:rPr>
        <w:t>日本及海外</w:t>
      </w:r>
      <w:r w:rsidRPr="00AD3DCC">
        <w:rPr>
          <w:rFonts w:eastAsia="Source Han Sans CN Normal" w:hint="eastAsia"/>
          <w:color w:val="000000" w:themeColor="text1"/>
          <w:szCs w:val="22"/>
          <w:lang w:eastAsia="zh-CN"/>
        </w:rPr>
        <w:t>的</w:t>
      </w:r>
      <w:r w:rsidRPr="00AD3DCC">
        <w:rPr>
          <w:rFonts w:eastAsia="Source Han Sans CN Normal"/>
          <w:color w:val="000000" w:themeColor="text1"/>
          <w:szCs w:val="22"/>
          <w:lang w:eastAsia="zh-CN"/>
        </w:rPr>
        <w:t>建筑物、墙壁、住宅地基及美化景观等。此外，人们还用它们制作餐具、</w:t>
      </w:r>
      <w:r w:rsidRPr="00AD3DCC">
        <w:rPr>
          <w:rFonts w:eastAsia="Source Han Sans CN Normal" w:hint="eastAsia"/>
          <w:color w:val="000000" w:themeColor="text1"/>
          <w:szCs w:val="22"/>
          <w:lang w:eastAsia="zh-CN"/>
        </w:rPr>
        <w:t>配饰</w:t>
      </w:r>
      <w:r w:rsidRPr="00AD3DCC">
        <w:rPr>
          <w:rFonts w:eastAsia="Source Han Sans CN Normal"/>
          <w:color w:val="000000" w:themeColor="text1"/>
          <w:szCs w:val="22"/>
          <w:lang w:eastAsia="zh-CN"/>
        </w:rPr>
        <w:t>、杯垫等小物品，</w:t>
      </w:r>
      <w:r w:rsidRPr="00AD3DCC">
        <w:rPr>
          <w:rFonts w:eastAsia="Source Han Sans CN Normal" w:hint="eastAsia"/>
          <w:color w:val="000000" w:themeColor="text1"/>
          <w:szCs w:val="22"/>
          <w:lang w:eastAsia="zh-CN"/>
        </w:rPr>
        <w:t>这些都是非常受欢迎的</w:t>
      </w:r>
      <w:r w:rsidRPr="00AD3DCC">
        <w:rPr>
          <w:rFonts w:eastAsia="Source Han Sans CN Normal"/>
          <w:color w:val="000000" w:themeColor="text1"/>
          <w:szCs w:val="22"/>
          <w:lang w:eastAsia="zh-CN"/>
        </w:rPr>
        <w:t>高砂纪念品。</w:t>
      </w:r>
    </w:p>
    <w:p w:rsidR="005A3945" w:rsidRPr="00AD3DCC" w:rsidRDefault="005A3945" w:rsidP="005A3945">
      <w:pPr>
        <w:adjustRightInd w:val="0"/>
        <w:snapToGrid w:val="0"/>
        <w:spacing w:line="240" w:lineRule="atLeast"/>
        <w:ind w:firstLineChars="200" w:firstLine="440"/>
        <w:jc w:val="both"/>
        <w:rPr>
          <w:rFonts w:eastAsia="Source Han Sans CN Normal"/>
          <w:color w:val="000000" w:themeColor="text1"/>
          <w:szCs w:val="22"/>
          <w:lang w:eastAsia="zh-CN"/>
        </w:rPr>
      </w:pPr>
      <w:r w:rsidRPr="00AD3DCC">
        <w:rPr>
          <w:rFonts w:eastAsia="Source Han Sans CN Normal" w:hint="eastAsia"/>
          <w:color w:val="000000" w:themeColor="text1"/>
          <w:szCs w:val="22"/>
          <w:lang w:eastAsia="zh-CN"/>
        </w:rPr>
        <w:t>本地区是</w:t>
      </w:r>
      <w:r w:rsidRPr="00AD3DCC">
        <w:rPr>
          <w:rFonts w:eastAsia="Source Han Sans CN Normal"/>
          <w:color w:val="000000" w:themeColor="text1"/>
          <w:szCs w:val="22"/>
          <w:lang w:eastAsia="zh-CN"/>
        </w:rPr>
        <w:t>龙山石的单一产地，开采龙山石的历史已有大约</w:t>
      </w:r>
      <w:r w:rsidRPr="00AD3DCC">
        <w:rPr>
          <w:rFonts w:eastAsia="Source Han Sans CN Normal"/>
          <w:color w:val="000000" w:themeColor="text1"/>
          <w:szCs w:val="22"/>
          <w:lang w:eastAsia="zh-CN"/>
        </w:rPr>
        <w:t>1700</w:t>
      </w:r>
      <w:r w:rsidRPr="00AD3DCC">
        <w:rPr>
          <w:rFonts w:eastAsia="Source Han Sans CN Normal"/>
          <w:color w:val="000000" w:themeColor="text1"/>
          <w:szCs w:val="22"/>
          <w:lang w:eastAsia="zh-CN"/>
        </w:rPr>
        <w:t>年</w:t>
      </w:r>
      <w:r w:rsidRPr="00AD3DCC">
        <w:rPr>
          <w:rFonts w:eastAsia="Source Han Sans CN Normal" w:hint="eastAsia"/>
          <w:color w:val="000000" w:themeColor="text1"/>
          <w:szCs w:val="22"/>
          <w:lang w:eastAsia="zh-CN"/>
        </w:rPr>
        <w:t>，创下了日本单一开采点连续采石的最高记录。</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45"/>
    <w:rsid w:val="001A5971"/>
    <w:rsid w:val="005A3945"/>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9394CC7-5711-48E7-932A-680C85C2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39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A39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A394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A39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A39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A39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A39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A39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A39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39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A39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A394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A39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A39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A39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A39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A39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A39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A39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A39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39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A39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3945"/>
    <w:pPr>
      <w:spacing w:before="160"/>
      <w:jc w:val="center"/>
    </w:pPr>
    <w:rPr>
      <w:i/>
      <w:iCs/>
      <w:color w:val="404040" w:themeColor="text1" w:themeTint="BF"/>
    </w:rPr>
  </w:style>
  <w:style w:type="character" w:customStyle="1" w:styleId="a8">
    <w:name w:val="引用文 (文字)"/>
    <w:basedOn w:val="a0"/>
    <w:link w:val="a7"/>
    <w:uiPriority w:val="29"/>
    <w:rsid w:val="005A3945"/>
    <w:rPr>
      <w:i/>
      <w:iCs/>
      <w:color w:val="404040" w:themeColor="text1" w:themeTint="BF"/>
    </w:rPr>
  </w:style>
  <w:style w:type="paragraph" w:styleId="a9">
    <w:name w:val="List Paragraph"/>
    <w:basedOn w:val="a"/>
    <w:uiPriority w:val="34"/>
    <w:qFormat/>
    <w:rsid w:val="005A3945"/>
    <w:pPr>
      <w:ind w:left="720"/>
      <w:contextualSpacing/>
    </w:pPr>
  </w:style>
  <w:style w:type="character" w:styleId="21">
    <w:name w:val="Intense Emphasis"/>
    <w:basedOn w:val="a0"/>
    <w:uiPriority w:val="21"/>
    <w:qFormat/>
    <w:rsid w:val="005A3945"/>
    <w:rPr>
      <w:i/>
      <w:iCs/>
      <w:color w:val="0F4761" w:themeColor="accent1" w:themeShade="BF"/>
    </w:rPr>
  </w:style>
  <w:style w:type="paragraph" w:styleId="22">
    <w:name w:val="Intense Quote"/>
    <w:basedOn w:val="a"/>
    <w:next w:val="a"/>
    <w:link w:val="23"/>
    <w:uiPriority w:val="30"/>
    <w:qFormat/>
    <w:rsid w:val="005A3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A3945"/>
    <w:rPr>
      <w:i/>
      <w:iCs/>
      <w:color w:val="0F4761" w:themeColor="accent1" w:themeShade="BF"/>
    </w:rPr>
  </w:style>
  <w:style w:type="character" w:styleId="24">
    <w:name w:val="Intense Reference"/>
    <w:basedOn w:val="a0"/>
    <w:uiPriority w:val="32"/>
    <w:qFormat/>
    <w:rsid w:val="005A39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2025-08-29T16:22:00Z</dcterms:created>
  <dcterms:modified xsi:type="dcterms:W3CDTF">2025-08-29T16:22:00Z</dcterms:modified>
</cp:coreProperties>
</file>