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66A" w:rsidRPr="005C1BD5" w:rsidRDefault="0071666A" w:rsidP="0071666A">
      <w:pPr>
        <w:tabs>
          <w:tab w:val="left" w:pos="936"/>
        </w:tabs>
        <w:wordWrap w:val="0"/>
        <w:spacing w:line="0" w:lineRule="atLeast"/>
        <w:rPr>
          <w:rFonts w:ascii="Meiryo UI" w:eastAsia="Meiryo UI" w:hAnsi="Meiryo UI" w:cs="ＭＳ ゴシック"/>
          <w:b/>
          <w:szCs w:val="21"/>
          <w:lang w:val="en"/>
        </w:rPr>
      </w:pPr>
      <w:r>
        <w:rPr>
          <w:b/>
        </w:rPr>
        <w:t>고잔 공원</w:t>
      </w:r>
    </w:p>
    <w:p w:rsidR="0071666A" w:rsidRPr="005C1BD5" w:rsidRDefault="0071666A" w:rsidP="0071666A">
      <w:pPr>
        <w:tabs>
          <w:tab w:val="left" w:pos="936"/>
        </w:tabs>
        <w:wordWrap w:val="0"/>
        <w:spacing w:line="0" w:lineRule="atLeast"/>
        <w:rPr>
          <w:rFonts w:ascii="Meiryo UI" w:eastAsia="Meiryo UI" w:hAnsi="Meiryo UI" w:cs="ＭＳ ゴシック"/>
          <w:b/>
          <w:szCs w:val="21"/>
        </w:rPr>
      </w:pPr>
      <w:r/>
    </w:p>
    <w:p w:rsidR="0071666A" w:rsidRPr="005C1BD5" w:rsidRDefault="0071666A" w:rsidP="0071666A">
      <w:pPr>
        <w:tabs>
          <w:tab w:val="left" w:pos="936"/>
        </w:tabs>
        <w:wordWrap w:val="0"/>
        <w:spacing w:line="0" w:lineRule="atLeast"/>
        <w:ind w:firstLineChars="100" w:firstLine="210"/>
        <w:rPr>
          <w:rFonts w:ascii="Meiryo UI" w:eastAsia="Meiryo UI" w:hAnsi="Meiryo UI" w:cs="ＭＳ ゴシック"/>
          <w:bCs/>
          <w:szCs w:val="21"/>
          <w:lang w:val="en"/>
        </w:rPr>
      </w:pPr>
      <w:r w:rsidRPr="005C1BD5">
        <w:rPr>
          <w:rFonts w:ascii="Batang" w:eastAsia="Batang" w:hAnsi="Batang" w:cs="Batang"/>
          <w:lang w:val="ko-KR" w:bidi="ko-KR"/>
        </w:rPr>
        <w:t>고잔 공원에서는 과거 지역의 영주 및 유지의 동상과 기념비, 역사적 건축물 등을 다양하게 볼 수 있으며, 14세기 이후 야마구치 시의 역사를 오늘날에 전하고 있습니다. 공원 부지에는 매화나무와 벚나무, 단풍나무, 진달래, 수국 등의 나무를 심어 일년 내내 아름다운 경치를 즐길 수 있습니다. 공원은 무료로 입장할 수 있습니다.</w:t>
      </w:r>
    </w:p>
    <w:p w:rsidR="0071666A" w:rsidRPr="005C1BD5" w:rsidRDefault="0071666A" w:rsidP="0071666A">
      <w:pPr>
        <w:tabs>
          <w:tab w:val="left" w:pos="936"/>
        </w:tabs>
        <w:wordWrap w:val="0"/>
        <w:spacing w:line="0" w:lineRule="atLeast"/>
        <w:rPr>
          <w:rFonts w:ascii="Meiryo UI" w:eastAsia="Meiryo UI" w:hAnsi="Meiryo UI" w:cs="ＭＳ ゴシック"/>
          <w:bCs/>
          <w:szCs w:val="21"/>
          <w:lang w:val="en"/>
        </w:rPr>
      </w:pPr>
    </w:p>
    <w:p w:rsidR="0071666A" w:rsidRPr="005C1BD5" w:rsidRDefault="0071666A" w:rsidP="0071666A">
      <w:pPr>
        <w:tabs>
          <w:tab w:val="left" w:pos="936"/>
        </w:tabs>
        <w:wordWrap w:val="0"/>
        <w:spacing w:line="0" w:lineRule="atLeast"/>
        <w:rPr>
          <w:rFonts w:ascii="Meiryo UI" w:eastAsia="Meiryo UI" w:hAnsi="Meiryo UI" w:cs="ＭＳ ゴシック"/>
          <w:bCs/>
          <w:i/>
          <w:iCs/>
          <w:szCs w:val="21"/>
          <w:lang w:val="en"/>
        </w:rPr>
      </w:pPr>
      <w:r w:rsidRPr="005C1BD5">
        <w:rPr>
          <w:rFonts w:ascii="Batang" w:eastAsia="Batang" w:hAnsi="Batang" w:cs="Batang"/>
          <w:i/>
          <w:lang w:val="ko-KR" w:bidi="ko-KR"/>
        </w:rPr>
        <w:t>셋슈 동상</w:t>
      </w:r>
    </w:p>
    <w:p w:rsidR="0071666A" w:rsidRPr="005C1BD5" w:rsidRDefault="0071666A" w:rsidP="0071666A">
      <w:pPr>
        <w:tabs>
          <w:tab w:val="left" w:pos="936"/>
        </w:tabs>
        <w:wordWrap w:val="0"/>
        <w:spacing w:line="0" w:lineRule="atLeast"/>
        <w:ind w:firstLineChars="100" w:firstLine="210"/>
        <w:rPr>
          <w:rFonts w:ascii="Meiryo UI" w:eastAsia="Meiryo UI" w:hAnsi="Meiryo UI" w:cs="ＭＳ ゴシック"/>
          <w:bCs/>
          <w:szCs w:val="21"/>
          <w:lang w:val="en"/>
        </w:rPr>
      </w:pPr>
      <w:r w:rsidRPr="005C1BD5">
        <w:rPr>
          <w:rFonts w:ascii="Batang" w:eastAsia="Batang" w:hAnsi="Batang" w:cs="Batang"/>
          <w:lang w:val="ko-KR" w:bidi="ko-KR"/>
        </w:rPr>
        <w:t>공원의 입구 근처에는 일본에서 가장 뛰어난 수묵화가 중 한 명으로 알려진 선종의 승려인 셋슈(1420~1506)의 동상이 있습니다. 셋슈는 지금의 야마구치 시에 공방을 마련하고 오랜 세월에 걸쳐 창작 활동을 이어나갔으며, 유명한 몇몇 작품도 이곳에서 탄생했습니다. 또한, 공원과 가까운 곳에 있는 조에이지 절의 정원은 연못과 돌이 아름답게 배치되어 있는데, 바로 셋슈가 설계한 것으로 알려져 있습니다.</w:t>
      </w:r>
    </w:p>
    <w:p w:rsidR="0071666A" w:rsidRPr="005C1BD5" w:rsidRDefault="0071666A" w:rsidP="0071666A">
      <w:pPr>
        <w:tabs>
          <w:tab w:val="left" w:pos="936"/>
        </w:tabs>
        <w:wordWrap w:val="0"/>
        <w:spacing w:line="0" w:lineRule="atLeast"/>
        <w:rPr>
          <w:rFonts w:ascii="Meiryo UI" w:eastAsia="Meiryo UI" w:hAnsi="Meiryo UI" w:cs="ＭＳ ゴシック"/>
          <w:bCs/>
          <w:szCs w:val="21"/>
          <w:lang w:val="en"/>
        </w:rPr>
      </w:pPr>
    </w:p>
    <w:p w:rsidR="0071666A" w:rsidRPr="005C1BD5" w:rsidRDefault="0071666A" w:rsidP="0071666A">
      <w:pPr>
        <w:tabs>
          <w:tab w:val="left" w:pos="936"/>
        </w:tabs>
        <w:wordWrap w:val="0"/>
        <w:spacing w:line="0" w:lineRule="atLeast"/>
        <w:rPr>
          <w:rFonts w:ascii="Meiryo UI" w:eastAsia="Meiryo UI" w:hAnsi="Meiryo UI" w:cs="ＭＳ ゴシック"/>
          <w:bCs/>
          <w:i/>
          <w:iCs/>
          <w:szCs w:val="21"/>
          <w:lang w:val="en"/>
        </w:rPr>
      </w:pPr>
      <w:r w:rsidRPr="005C1BD5">
        <w:rPr>
          <w:rFonts w:ascii="Batang" w:eastAsia="Batang" w:hAnsi="Batang" w:cs="Batang"/>
          <w:i/>
          <w:lang w:val="ko-KR" w:bidi="ko-KR"/>
        </w:rPr>
        <w:t>루리코지 절 오층탑</w:t>
      </w:r>
    </w:p>
    <w:p w:rsidR="0071666A" w:rsidRPr="005C1BD5" w:rsidRDefault="0071666A" w:rsidP="0071666A">
      <w:pPr>
        <w:tabs>
          <w:tab w:val="left" w:pos="936"/>
        </w:tabs>
        <w:wordWrap w:val="0"/>
        <w:spacing w:line="0" w:lineRule="atLeast"/>
        <w:ind w:firstLineChars="100" w:firstLine="210"/>
        <w:rPr>
          <w:rFonts w:ascii="Meiryo UI" w:eastAsia="Meiryo UI" w:hAnsi="Meiryo UI" w:cs="ＭＳ ゴシック"/>
          <w:bCs/>
          <w:szCs w:val="21"/>
          <w:lang w:val="en"/>
        </w:rPr>
      </w:pPr>
      <w:r w:rsidRPr="005C1BD5">
        <w:rPr>
          <w:rFonts w:ascii="Batang" w:eastAsia="Batang" w:hAnsi="Batang" w:cs="Batang"/>
          <w:lang w:val="ko-KR" w:bidi="ko-KR"/>
        </w:rPr>
        <w:t>공원 안을 반시계 방향으로 걷다 보면, 원내에서 가장 유명한 장소인 루리코지 절 오층탑에 도착합니다. 이 오층탑은 14세기 중엽부터 16세기 중엽까지 지금의 야마구치 현을 다스리던 오우치 가문의 영주 오우치 모리미(1377~1431)에 의해 건립되었습니다. 1442년경에 완성된 이후 붕괴로 인해 재건된 적이 한 번도 없었는데, 그러한 역사적 및 문화적 중요성을 인정받아 국보로 지정되었습니다.</w:t>
      </w:r>
    </w:p>
    <w:p w:rsidR="0071666A" w:rsidRPr="005C1BD5" w:rsidRDefault="0071666A" w:rsidP="0071666A">
      <w:pPr>
        <w:tabs>
          <w:tab w:val="left" w:pos="936"/>
        </w:tabs>
        <w:wordWrap w:val="0"/>
        <w:spacing w:line="0" w:lineRule="atLeast"/>
        <w:rPr>
          <w:rFonts w:ascii="Meiryo UI" w:eastAsia="Meiryo UI" w:hAnsi="Meiryo UI" w:cs="ＭＳ ゴシック"/>
          <w:bCs/>
          <w:szCs w:val="21"/>
          <w:lang w:val="en"/>
        </w:rPr>
      </w:pPr>
    </w:p>
    <w:p w:rsidR="0071666A" w:rsidRPr="005C1BD5" w:rsidRDefault="0071666A" w:rsidP="0071666A">
      <w:pPr>
        <w:tabs>
          <w:tab w:val="left" w:pos="936"/>
        </w:tabs>
        <w:wordWrap w:val="0"/>
        <w:spacing w:line="0" w:lineRule="atLeast"/>
        <w:rPr>
          <w:rFonts w:ascii="Meiryo UI" w:eastAsia="Meiryo UI" w:hAnsi="Meiryo UI" w:cs="ＭＳ ゴシック"/>
          <w:bCs/>
          <w:i/>
          <w:iCs/>
          <w:szCs w:val="21"/>
          <w:lang w:val="en"/>
        </w:rPr>
      </w:pPr>
      <w:r w:rsidRPr="005C1BD5">
        <w:rPr>
          <w:rFonts w:ascii="Batang" w:eastAsia="Batang" w:hAnsi="Batang" w:cs="Batang"/>
          <w:i/>
          <w:lang w:val="ko-KR" w:bidi="ko-KR"/>
        </w:rPr>
        <w:t>루리코지 절과 말에 탄 오우치 히로요</w:t>
      </w:r>
    </w:p>
    <w:p w:rsidR="0071666A" w:rsidRPr="005C1BD5" w:rsidRDefault="0071666A" w:rsidP="0071666A">
      <w:pPr>
        <w:tabs>
          <w:tab w:val="left" w:pos="936"/>
        </w:tabs>
        <w:wordWrap w:val="0"/>
        <w:spacing w:line="0" w:lineRule="atLeast"/>
        <w:ind w:firstLineChars="100" w:firstLine="210"/>
        <w:rPr>
          <w:rFonts w:ascii="Meiryo UI" w:eastAsia="Meiryo UI" w:hAnsi="Meiryo UI" w:cs="ＭＳ ゴシック"/>
          <w:bCs/>
          <w:szCs w:val="21"/>
          <w:lang w:val="en"/>
        </w:rPr>
      </w:pPr>
      <w:r w:rsidRPr="005C1BD5">
        <w:rPr>
          <w:rFonts w:ascii="Batang" w:eastAsia="Batang" w:hAnsi="Batang" w:cs="Batang" w:hint="eastAsia"/>
          <w:lang w:val="ko-KR" w:bidi="ko-KR"/>
        </w:rPr>
        <w:t>공원</w:t>
      </w:r>
      <w:r w:rsidRPr="005C1BD5">
        <w:rPr>
          <w:rFonts w:ascii="Batang" w:eastAsia="Batang" w:hAnsi="Batang" w:cs="Batang"/>
          <w:lang w:val="ko-KR" w:bidi="ko-KR"/>
        </w:rPr>
        <w:t xml:space="preserve"> </w:t>
      </w:r>
      <w:r w:rsidRPr="005C1BD5">
        <w:rPr>
          <w:rFonts w:ascii="Batang" w:eastAsia="Batang" w:hAnsi="Batang" w:cs="Batang" w:hint="eastAsia"/>
          <w:lang w:val="ko-KR" w:bidi="ko-KR"/>
        </w:rPr>
        <w:t>입구에서</w:t>
      </w:r>
      <w:r w:rsidRPr="005C1BD5">
        <w:rPr>
          <w:rFonts w:ascii="Batang" w:eastAsia="Batang" w:hAnsi="Batang" w:cs="Batang"/>
          <w:lang w:val="ko-KR" w:bidi="ko-KR"/>
        </w:rPr>
        <w:t xml:space="preserve"> </w:t>
      </w:r>
      <w:r w:rsidRPr="005C1BD5">
        <w:rPr>
          <w:rFonts w:ascii="Batang" w:eastAsia="Batang" w:hAnsi="Batang" w:cs="Batang" w:hint="eastAsia"/>
          <w:lang w:val="ko-KR" w:bidi="ko-KR"/>
        </w:rPr>
        <w:t>곧장</w:t>
      </w:r>
      <w:r w:rsidRPr="005C1BD5">
        <w:rPr>
          <w:rFonts w:ascii="Batang" w:eastAsia="Batang" w:hAnsi="Batang" w:cs="Batang"/>
          <w:lang w:val="ko-KR" w:bidi="ko-KR"/>
        </w:rPr>
        <w:t xml:space="preserve"> </w:t>
      </w:r>
      <w:r w:rsidRPr="005C1BD5">
        <w:rPr>
          <w:rFonts w:ascii="Batang" w:eastAsia="Batang" w:hAnsi="Batang" w:cs="Batang" w:hint="eastAsia"/>
          <w:lang w:val="ko-KR" w:bidi="ko-KR"/>
        </w:rPr>
        <w:t>직진하면</w:t>
      </w:r>
      <w:r w:rsidRPr="005C1BD5">
        <w:rPr>
          <w:rFonts w:ascii="Batang" w:eastAsia="Batang" w:hAnsi="Batang" w:cs="Batang"/>
          <w:lang w:val="ko-KR" w:bidi="ko-KR"/>
        </w:rPr>
        <w:t xml:space="preserve"> 루리코지 절의 본당이 있습니다. 1471년에 건립된 루리코지 절은 약과 치유의 부처인 약사여래를 모시고 있습니다. 가까운 곳에는 말에 탄 오우치 히로요(1326~1380)의 동상이 있습니다. 오우치 히로요는 야마구치 분지를 개발하여 지금의 야마구치 시에 해당하는 도시의 기반을 닦은 인물로 알려져 있습니다.</w:t>
      </w:r>
    </w:p>
    <w:p w:rsidR="0071666A" w:rsidRPr="005C1BD5" w:rsidRDefault="0071666A" w:rsidP="0071666A">
      <w:pPr>
        <w:tabs>
          <w:tab w:val="left" w:pos="936"/>
        </w:tabs>
        <w:wordWrap w:val="0"/>
        <w:spacing w:line="0" w:lineRule="atLeast"/>
        <w:rPr>
          <w:rFonts w:ascii="Meiryo UI" w:eastAsia="Meiryo UI" w:hAnsi="Meiryo UI" w:cs="ＭＳ ゴシック"/>
          <w:bCs/>
          <w:szCs w:val="21"/>
          <w:lang w:val="en"/>
        </w:rPr>
      </w:pPr>
    </w:p>
    <w:p w:rsidR="0071666A" w:rsidRPr="005C1BD5" w:rsidRDefault="0071666A" w:rsidP="0071666A">
      <w:pPr>
        <w:tabs>
          <w:tab w:val="left" w:pos="936"/>
        </w:tabs>
        <w:wordWrap w:val="0"/>
        <w:spacing w:line="0" w:lineRule="atLeast"/>
        <w:rPr>
          <w:rFonts w:ascii="Meiryo UI" w:eastAsia="Meiryo UI" w:hAnsi="Meiryo UI" w:cs="ＭＳ ゴシック"/>
          <w:bCs/>
          <w:szCs w:val="21"/>
          <w:lang w:val="en"/>
        </w:rPr>
      </w:pPr>
      <w:r w:rsidRPr="005C1BD5">
        <w:rPr>
          <w:rFonts w:ascii="Batang" w:eastAsia="Batang" w:hAnsi="Batang" w:cs="Batang"/>
          <w:i/>
          <w:lang w:val="ko-KR" w:bidi="ko-KR"/>
        </w:rPr>
        <w:t>진류테이와 로산도</w:t>
      </w:r>
    </w:p>
    <w:p w:rsidR="0071666A" w:rsidRPr="005C1BD5" w:rsidRDefault="0071666A" w:rsidP="0071666A">
      <w:pPr>
        <w:tabs>
          <w:tab w:val="left" w:pos="936"/>
        </w:tabs>
        <w:wordWrap w:val="0"/>
        <w:spacing w:line="0" w:lineRule="atLeast"/>
        <w:ind w:firstLineChars="100" w:firstLine="210"/>
        <w:rPr>
          <w:rFonts w:ascii="Meiryo UI" w:eastAsia="Meiryo UI" w:hAnsi="Meiryo UI" w:cs="ＭＳ ゴシック"/>
          <w:szCs w:val="21"/>
          <w:lang w:val="en"/>
        </w:rPr>
      </w:pPr>
      <w:r w:rsidRPr="005C1BD5">
        <w:rPr>
          <w:rFonts w:ascii="Batang" w:eastAsia="Batang" w:hAnsi="Batang" w:cs="Batang"/>
          <w:lang w:val="ko-KR" w:bidi="ko-KR"/>
        </w:rPr>
        <w:t>이어서 눈앞에 보이는 장소는 에도 시대(1603~1867)의 역사적인 건물인 진류테이와 로산도입니다. 진류테이는 상인 가문의 별장으로, 로산도는 조슈 번(지금의 야마구치 현) 제13대 번주의 다실로 지어졌으며, 1868년 메이지 유신의 성공에 기여한 반막부 세력이 회합의 장소로 이용했습니다. 메이지 유신은 막부가 지닌 정치적 권력의 종언과 천황의 주권 회복을 의미하는 역사적인 사건이었습니다. 진류테이에서는 건물 내부의 전시를 구경할 수 있습니다. 1층에는 대정봉환(1867년 막부가 천황에게 통치권을 반납한 선언)을 요구한 기도 다카요시(1833~1877) 등의 초상화가 전시되어 있으며, 2층에서는 기도 등 조슈 번의 주요 인물들이 실제로 밀회를 가졌던 장소를 볼 수 있습니다.</w:t>
      </w:r>
    </w:p>
    <w:p w:rsidR="0071666A" w:rsidRPr="005C1BD5" w:rsidRDefault="0071666A" w:rsidP="0071666A">
      <w:pPr>
        <w:tabs>
          <w:tab w:val="left" w:pos="936"/>
        </w:tabs>
        <w:wordWrap w:val="0"/>
        <w:spacing w:line="0" w:lineRule="atLeast"/>
        <w:rPr>
          <w:rFonts w:ascii="Meiryo UI" w:eastAsia="Meiryo UI" w:hAnsi="Meiryo UI" w:cs="ＭＳ ゴシック"/>
          <w:bCs/>
          <w:szCs w:val="21"/>
          <w:lang w:val="en"/>
        </w:rPr>
      </w:pPr>
    </w:p>
    <w:p w:rsidR="0071666A" w:rsidRPr="005C1BD5" w:rsidRDefault="0071666A" w:rsidP="0071666A">
      <w:pPr>
        <w:tabs>
          <w:tab w:val="left" w:pos="936"/>
        </w:tabs>
        <w:wordWrap w:val="0"/>
        <w:spacing w:line="0" w:lineRule="atLeast"/>
        <w:rPr>
          <w:rFonts w:ascii="Meiryo UI" w:eastAsia="Meiryo UI" w:hAnsi="Meiryo UI" w:cs="ＭＳ ゴシック"/>
          <w:bCs/>
          <w:i/>
          <w:iCs/>
          <w:szCs w:val="21"/>
          <w:lang w:val="en"/>
        </w:rPr>
      </w:pPr>
      <w:r w:rsidRPr="005C1BD5">
        <w:rPr>
          <w:rFonts w:ascii="Batang" w:eastAsia="Batang" w:hAnsi="Batang" w:cs="Batang"/>
          <w:i/>
          <w:lang w:val="ko-KR" w:bidi="ko-KR"/>
        </w:rPr>
        <w:t>모리 가문의 묘소</w:t>
      </w:r>
    </w:p>
    <w:p w:rsidR="0071666A" w:rsidRPr="005C1BD5" w:rsidRDefault="0071666A" w:rsidP="0071666A">
      <w:pPr>
        <w:tabs>
          <w:tab w:val="left" w:pos="936"/>
        </w:tabs>
        <w:wordWrap w:val="0"/>
        <w:spacing w:line="0" w:lineRule="atLeast"/>
        <w:ind w:firstLineChars="100" w:firstLine="210"/>
        <w:rPr>
          <w:rFonts w:ascii="Meiryo UI" w:eastAsia="Meiryo UI" w:hAnsi="Meiryo UI" w:cs="ＭＳ ゴシック"/>
          <w:bCs/>
          <w:szCs w:val="21"/>
          <w:lang w:val="en"/>
        </w:rPr>
      </w:pPr>
      <w:r w:rsidRPr="005C1BD5">
        <w:rPr>
          <w:rFonts w:ascii="Batang" w:eastAsia="Batang" w:hAnsi="Batang" w:cs="Batang"/>
          <w:lang w:val="ko-KR" w:bidi="ko-KR"/>
        </w:rPr>
        <w:t>17세기부터 19세기에 걸쳐 오우치 가문을 대신해 모리 가문이 조슈 번을 다스리게 되었습니다. 로산도 뒤편에 있는 모리 가문의 묘소에는 조슈 번 제13대 번주인 모리 다카치카(1819~1871)와 조슈 번의 마지막 번주였던 아들 모토노리(1839~1896), 손자 모토아키라(1865~1938)가 매장되어 있습니다. 메이지 유신의 주역이었던 모리 다카치카는 조슈 번과 사쓰마 번(지금의 가고시마 현), 도사 번(지금의 고치 현) 간에 맹약을 맺고 막부군에 대항했습니다.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6A"/>
    <w:rsid w:val="001A5971"/>
    <w:rsid w:val="00625A2B"/>
    <w:rsid w:val="0071666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C6301A4-4016-402C-AE38-6305C09C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6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66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66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66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66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66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66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66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66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66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66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66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66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66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66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66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66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66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66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6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6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66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66A"/>
    <w:pPr>
      <w:spacing w:before="160"/>
      <w:jc w:val="center"/>
    </w:pPr>
    <w:rPr>
      <w:i/>
      <w:iCs/>
      <w:color w:val="404040" w:themeColor="text1" w:themeTint="BF"/>
    </w:rPr>
  </w:style>
  <w:style w:type="character" w:customStyle="1" w:styleId="a8">
    <w:name w:val="引用文 (文字)"/>
    <w:basedOn w:val="a0"/>
    <w:link w:val="a7"/>
    <w:uiPriority w:val="29"/>
    <w:rsid w:val="0071666A"/>
    <w:rPr>
      <w:i/>
      <w:iCs/>
      <w:color w:val="404040" w:themeColor="text1" w:themeTint="BF"/>
    </w:rPr>
  </w:style>
  <w:style w:type="paragraph" w:styleId="a9">
    <w:name w:val="List Paragraph"/>
    <w:basedOn w:val="a"/>
    <w:uiPriority w:val="34"/>
    <w:qFormat/>
    <w:rsid w:val="0071666A"/>
    <w:pPr>
      <w:ind w:left="720"/>
      <w:contextualSpacing/>
    </w:pPr>
  </w:style>
  <w:style w:type="character" w:styleId="21">
    <w:name w:val="Intense Emphasis"/>
    <w:basedOn w:val="a0"/>
    <w:uiPriority w:val="21"/>
    <w:qFormat/>
    <w:rsid w:val="0071666A"/>
    <w:rPr>
      <w:i/>
      <w:iCs/>
      <w:color w:val="0F4761" w:themeColor="accent1" w:themeShade="BF"/>
    </w:rPr>
  </w:style>
  <w:style w:type="paragraph" w:styleId="22">
    <w:name w:val="Intense Quote"/>
    <w:basedOn w:val="a"/>
    <w:next w:val="a"/>
    <w:link w:val="23"/>
    <w:uiPriority w:val="30"/>
    <w:qFormat/>
    <w:rsid w:val="00716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666A"/>
    <w:rPr>
      <w:i/>
      <w:iCs/>
      <w:color w:val="0F4761" w:themeColor="accent1" w:themeShade="BF"/>
    </w:rPr>
  </w:style>
  <w:style w:type="character" w:styleId="24">
    <w:name w:val="Intense Reference"/>
    <w:basedOn w:val="a0"/>
    <w:uiPriority w:val="32"/>
    <w:qFormat/>
    <w:rsid w:val="007166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2025-08-29T16:35:00Z</dcterms:created>
  <dcterms:modified xsi:type="dcterms:W3CDTF">2025-08-29T16:35:00Z</dcterms:modified>
</cp:coreProperties>
</file>