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362D" w:rsidRPr="001036C6" w:rsidRDefault="006E362D" w:rsidP="006E362D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color w:val="000000" w:themeColor="text1"/>
          <w:lang w:eastAsia="zh-CN"/>
        </w:rPr>
      </w:pPr>
      <w:r>
        <w:rPr>
          <w:b/>
        </w:rPr>
        <w:t>铁穴流：铁砂开采</w:t>
      </w:r>
    </w:p>
    <w:p/>
    <w:p w:rsidR="006E362D" w:rsidRPr="001036C6" w:rsidRDefault="006E362D" w:rsidP="006E362D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036C6">
        <w:rPr>
          <w:rFonts w:ascii="Source Han Sans CN Normal" w:eastAsia="Source Han Sans CN Normal" w:hAnsi="Source Han Sans CN Normal" w:cs="SimSun" w:hint="eastAsia"/>
          <w:color w:val="000000" w:themeColor="text1"/>
          <w:lang w:eastAsia="zh-CN"/>
        </w:rPr>
        <w:t>长年的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风雨侵蚀使得山坡上富含铁质的沙土被冲刷落入河中，最终沉积在河床上。人们最初就是通过筛分河床上的沙土采集铁砂用于熔炼。然而天然生成的铁砂无法满足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大规模的冶铁生产需求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，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到了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16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、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17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世纪，冶铁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业界开发出了一种名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为“铁穴流”的新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技术。</w:t>
      </w:r>
    </w:p>
    <w:p w:rsidR="006E362D" w:rsidRPr="001036C6" w:rsidRDefault="006E362D" w:rsidP="006E362D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人们不再被动等待自然侵蚀，而是一点点凿下裸露的山崖表面，将碎石沙土击落到专门修建的人工河中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。河水携带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泥土和铁砂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流向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山脚，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从高到低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依次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流经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4</w:t>
      </w:r>
      <w:r w:rsidRPr="001036C6">
        <w:rPr>
          <w:rFonts w:ascii="Source Han Sans CN Normal" w:eastAsia="Source Han Sans CN Normal" w:hAnsi="Source Han Sans CN Normal" w:cs="SimSun" w:hint="eastAsia"/>
          <w:color w:val="000000" w:themeColor="text1"/>
          <w:lang w:eastAsia="zh-CN"/>
        </w:rPr>
        <w:t>个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阶梯式水池，</w:t>
      </w:r>
      <w:r w:rsidRPr="001036C6">
        <w:rPr>
          <w:rFonts w:ascii="Source Han Sans CN Normal" w:eastAsia="Source Han Sans CN Normal" w:hAnsi="Source Han Sans CN Normal" w:cs="SimSun" w:hint="eastAsia"/>
          <w:color w:val="000000" w:themeColor="text1"/>
          <w:lang w:eastAsia="zh-CN"/>
        </w:rPr>
        <w:t>经过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棒状工具搅拌，使得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较轻的泥沙随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河水从池塘的</w:t>
      </w:r>
      <w:r w:rsidRPr="001036C6">
        <w:rPr>
          <w:rFonts w:ascii="Source Han Sans CN Normal" w:eastAsia="Source Han Sans CN Normal" w:hAnsi="Source Han Sans CN Normal" w:cs="SimSun" w:hint="eastAsia"/>
          <w:color w:val="000000" w:themeColor="text1"/>
          <w:lang w:eastAsia="zh-CN"/>
        </w:rPr>
        <w:t>间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隙中流走，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较重的铁砂则沉到池底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。铁砂</w:t>
      </w:r>
      <w:r w:rsidRPr="001036C6">
        <w:rPr>
          <w:rFonts w:ascii="Source Han Sans CN Normal" w:eastAsia="Source Han Sans CN Normal" w:hAnsi="Source Han Sans CN Normal" w:cs="SimSun" w:hint="eastAsia"/>
          <w:color w:val="000000" w:themeColor="text1"/>
          <w:lang w:eastAsia="zh-CN"/>
        </w:rPr>
        <w:t>经过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收集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、晒干之后，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被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运送到冶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铁工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场。</w:t>
      </w:r>
    </w:p>
    <w:p w:rsidR="006E362D" w:rsidRPr="001036C6" w:rsidRDefault="006E362D" w:rsidP="006E362D">
      <w:pPr>
        <w:adjustRightInd w:val="0"/>
        <w:snapToGrid w:val="0"/>
        <w:spacing w:line="240" w:lineRule="atLeast"/>
        <w:ind w:firstLineChars="200" w:firstLine="440"/>
        <w:rPr>
          <w:rFonts w:ascii="思源黑体 CN Normal" w:eastAsia="思源黑体 CN Normal" w:hAnsi="思源黑体 CN Normal" w:cs="Times New Roman"/>
          <w:color w:val="000000" w:themeColor="text1"/>
          <w:lang w:eastAsia="zh-CN"/>
        </w:rPr>
      </w:pP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然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而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大约每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200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吨沉积物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只能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滤出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吨铁砂，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再加上河流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下游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被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人为增加的沉积物堆积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阻塞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，破坏了灌溉系统，损坏了稻田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，于是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松江藩（今岛根县的一部分）在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1610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年至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1636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年间禁止了铁穴流开采。即便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后来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禁令解除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，</w:t>
      </w:r>
      <w:r w:rsidRPr="001036C6">
        <w:rPr>
          <w:rFonts w:ascii="Source Han Sans CN Normal" w:eastAsia="Source Han Sans CN Normal" w:hAnsi="Source Han Sans CN Normal" w:cs="SimSun" w:hint="eastAsia"/>
          <w:color w:val="000000" w:themeColor="text1"/>
          <w:lang w:eastAsia="zh-CN"/>
        </w:rPr>
        <w:t>铁砂开采也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必须避开农忙时节，只能在每年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9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月至次年</w:t>
      </w:r>
      <w:r w:rsidRPr="001036C6">
        <w:rPr>
          <w:rFonts w:ascii="Times New Roman" w:eastAsia="思源黑体 CN Normal" w:hAnsi="Times New Roman" w:cs="Times New Roman"/>
          <w:color w:val="000000" w:themeColor="text1"/>
          <w:lang w:eastAsia="zh-CN"/>
        </w:rPr>
        <w:t>3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月之间</w:t>
      </w:r>
      <w:r w:rsidRPr="001036C6">
        <w:rPr>
          <w:rFonts w:ascii="Source Han Sans CN Normal" w:eastAsia="Source Han Sans CN Normal" w:hAnsi="Source Han Sans CN Normal" w:cs="SimSun" w:hint="eastAsia"/>
          <w:color w:val="000000" w:themeColor="text1"/>
          <w:lang w:eastAsia="zh-CN"/>
        </w:rPr>
        <w:t>进行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62D"/>
    <w:rsid w:val="001A5971"/>
    <w:rsid w:val="00625A2B"/>
    <w:rsid w:val="006E362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B6983E-D9FD-4A35-BE53-4DCD3E9C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36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6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6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6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6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6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6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6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36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36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362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E36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36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36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36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36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36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36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3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6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36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36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6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36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36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36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36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2025-08-29T16:26:00Z</dcterms:created>
  <dcterms:modified xsi:type="dcterms:W3CDTF">2025-08-29T16:26:00Z</dcterms:modified>
</cp:coreProperties>
</file>