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Cs w:val="21"/>
          <w:lang w:eastAsia="ko-KR"/>
        </w:rPr>
      </w:pPr>
      <w:r>
        <w:rPr>
          <w:b/>
        </w:rPr>
        <w:t xml:space="preserve">기쿠치 다케시게의 묘　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/>
    </w:p>
    <w:p w:rsidR="00226775" w:rsidRPr="00932234" w:rsidRDefault="00226775" w:rsidP="00226775">
      <w:pPr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 다케시게(1307-1341)는 기쿠치 가문 역사의 중요한 국면에 영주가 되어 일족 최대의 번영을 위한 기초를 쌓았습니다.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1333년, 다케시게는 극적인 상황 속에서 영주가 되었습니다. 수 세기에 걸친 무가의 지배 이후 조정과 무가가 주도하는 가마쿠라 막부 사이에 내란이 발발했고, 기쿠치 가문은 조정 측을 따랐습니다. 규슈에서 막부에 타격을 주려고 했던 다케시게의 아버지, 다케토키(1292-1333)는 현지에 있는 무사단의 동맹을 결성하여 하카타(현재 후쿠오카현 후쿠오카시)에서 막부의 지부를 공격하기 시작했습니다. 하지만 두 진영이 격돌하려던 그때, 동맹을 맺었던 무장 여러 명이 기쿠치 가문을 배신했습니다.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대군을 이끄는 적에 비해 아군이 적어 죽을 위기에 처한 다케토키는 공격을 속행하기로 했지만, 자신을 대신해 일족을 부흥시키기 위해 아들을 고향으로 되돌려 보냈습니다. 가마쿠라 막부는 불과 몇 개월 후에 붕괴하였고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승리한 고다이고 천황(1288-1339)은 다케토키의 용기와 충성심을 인정하여 아들인 다케시게를 히고국(현재 구마모토현) 수호(지역의 치안을 유지하는 지방관. 현재 현의 지사와 같은 것)로 임명했습니다.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천황을 지키기 위해 교토에 머무는 동안, 다케시게는 기쿠치 가문 관련 중요 사항을 합의를 통해 결정하는 등 영지 내 개혁을 일으키는 정책을 도입했습니다. 해당 정책은 일족의 결속력을 강화했습니다. 한편 다케시게는 일족의 전술을 창으로 무장한 무사를 밀집시켜 공격하게 하는 방법으로 변경했고, 기쿠치 가문은 조정의 적과 전투해 승리를 거두었습니다.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 가문이 새로운 무가 정권인 아시카가 막부의 지배에 어쩔 수 없이 복종하게 된 직후, 다케시게는 34세의 나이에 병으로 사망했습니다. 하지만 다케시게의 시대에 시행된 개혁 덕택에 이후 동생인 다케미쓰(1319-1373)가 일족을 규슈에서 가장 강력한 무사단으로 바꾸었습니다.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　</w:t>
      </w:r>
    </w:p>
    <w:p w:rsidR="00226775" w:rsidRPr="00932234" w:rsidRDefault="00226775" w:rsidP="00226775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val="ko-KR" w:eastAsia="ko-KR" w:bidi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1816년에 재건된 다케시게의 묘는 도후쿠지 절이 있는 언덕과 기쿠치 강 사이에 있는 논으로 둘러싸인, 작은 나무숲 안에 있습니다. 묘비의 받침대는 중국 신화에서 상서롭다고 여겨진 거북이와 뱀의 특징을 조합한 생물의 형태입니다.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75"/>
    <w:rsid w:val="001A5971"/>
    <w:rsid w:val="0022677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AC05A-B07F-41BD-8467-1D71C8BC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7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7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7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7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7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7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7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7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7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7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7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7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7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