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E48" w:rsidRPr="002A12F9" w:rsidRDefault="00215E48" w:rsidP="00B87E55">
      <w:pPr>
        <w:adjustRightInd w:val="0"/>
        <w:snapToGrid w:val="0"/>
        <w:spacing w:line="0" w:lineRule="atLeast"/>
        <w:contextualSpacing/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>아소 신사</w:t>
      </w:r>
    </w:p>
    <w:p/>
    <w:p w:rsidR="00215E48" w:rsidRPr="002A12F9" w:rsidRDefault="00215E48" w:rsidP="00B87E55">
      <w:pPr>
        <w:adjustRightInd w:val="0"/>
        <w:snapToGrid w:val="0"/>
        <w:spacing w:line="0" w:lineRule="atLeast"/>
        <w:contextualSpacing/>
        <w:rPr>
          <w:rFonts w:ascii="Batang" w:eastAsia="Batang" w:hAnsi="Batang" w:cs="Times New Roman"/>
          <w:b/>
          <w:bCs/>
          <w:szCs w:val="21"/>
          <w:lang w:eastAsia="ko-KR"/>
        </w:rPr>
      </w:pPr>
      <w:r w:rsidRPr="002A12F9">
        <w:rPr>
          <w:rFonts w:ascii="Batang" w:eastAsia="Batang" w:hAnsi="Batang" w:cs="Times New Roman" w:hint="eastAsia"/>
          <w:b/>
          <w:szCs w:val="21"/>
          <w:lang w:val="ko-KR" w:eastAsia="ko-KR" w:bidi="ko-KR"/>
        </w:rPr>
        <w:t>국제적인 명성을 자랑하는 신사</w:t>
      </w:r>
    </w:p>
    <w:p w:rsidR="00215E48" w:rsidRPr="002A12F9" w:rsidRDefault="00215E48" w:rsidP="00B87E55">
      <w:pPr>
        <w:adjustRightInd w:val="0"/>
        <w:snapToGrid w:val="0"/>
        <w:spacing w:line="0" w:lineRule="atLeast"/>
        <w:contextualSpacing/>
        <w:rPr>
          <w:rFonts w:ascii="Batang" w:eastAsia="Batang" w:hAnsi="Batang" w:cs="Times New Roman"/>
          <w:szCs w:val="21"/>
          <w:lang w:eastAsia="ko-KR"/>
        </w:rPr>
      </w:pPr>
    </w:p>
    <w:p w:rsidR="00215E48" w:rsidRPr="002A12F9" w:rsidRDefault="00215E48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기원전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282년에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창건되었다고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전해집니다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현재의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개의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이루어져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바닥에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펼쳐진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아소시에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위치한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하궁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꼭대기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백수십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미터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남짓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아래에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위치한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상궁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상궁의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명칭은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문자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그대로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뜻의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(阿蘇山上神社)'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상궁과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하궁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신령으로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모시고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215E48" w:rsidRPr="002A12F9" w:rsidRDefault="00215E48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하궁에는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1830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년대부터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1840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년대에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걸쳐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지어진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보존상태가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양호한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건물들이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여럿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있는데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몇몇은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중요문화재로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지정되어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상궁은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하궁이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지어지고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나서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조금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19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세기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말경에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건립되었습니다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현재의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상궁은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1958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지어진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콘크리트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구조로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소박한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채짜리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건물입니다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215E48" w:rsidRPr="002A12F9" w:rsidRDefault="00215E48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화산신앙의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목적은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달래는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것이었습니다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만족스러운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기분일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동안은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안정된 상태를 유지하지만,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기분을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상하게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비록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소규모라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하더라도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농작물이나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가축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인간의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주거에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심각한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피해를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초래할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215E48" w:rsidRPr="002A12F9" w:rsidRDefault="00215E48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화산신앙에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대한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최초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기록은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중국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왕조의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정사</w:t>
      </w:r>
      <w:r w:rsidRPr="002A12F9">
        <w:rPr>
          <w:rFonts w:ascii="Batang" w:eastAsia="Batang" w:hAnsi="Batang"/>
          <w:szCs w:val="21"/>
          <w:lang w:val="ko-KR" w:eastAsia="ko-KR" w:bidi="ko-KR"/>
        </w:rPr>
        <w:t>,</w:t>
      </w:r>
      <w:r w:rsidRPr="002A12F9">
        <w:rPr>
          <w:rFonts w:ascii="Batang" w:eastAsia="Batang" w:hAnsi="Batang" w:hint="eastAsia"/>
          <w:szCs w:val="21"/>
          <w:lang w:eastAsia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중국</w:t>
      </w:r>
      <w:r w:rsidRPr="002A12F9">
        <w:rPr>
          <w:rFonts w:ascii="Batang" w:eastAsia="Batang" w:hAnsi="Batang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수나라</w:t>
      </w:r>
      <w:r w:rsidRPr="002A12F9">
        <w:rPr>
          <w:rFonts w:ascii="Batang" w:eastAsia="Batang" w:hAnsi="Batang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역사서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『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(隋書)』(636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찾아볼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신성한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인식되게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경위에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대해서는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8, 9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세기에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쓰여진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문헌에도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등장합니다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215E48" w:rsidRPr="002A12F9" w:rsidRDefault="00215E48" w:rsidP="00B87E55">
      <w:pPr>
        <w:spacing w:line="0" w:lineRule="atLeast"/>
        <w:rPr>
          <w:rFonts w:ascii="Batang" w:eastAsia="Batang" w:hAnsi="Batang" w:cs="Arial"/>
          <w:b/>
          <w:szCs w:val="21"/>
          <w:lang w:val="zh-CN" w:eastAsia="ko-KR" w:bidi="zh-CN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천황이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교토에서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멀리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떨어진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지방의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이처럼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주목을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받은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의 움직임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전체의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운명을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예고한다고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여겼기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때문이었습니다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신관들은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바닥에 고인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상태를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면밀히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살피고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변화를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조정에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보고했습니다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변화가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흉조라고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판단될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경우에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조정에서는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나라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전체의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재앙을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막기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전국의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열심히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기도를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올리도록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48"/>
    <w:rsid w:val="001A5971"/>
    <w:rsid w:val="00215E4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9A988-01A3-45E5-8A25-401A1494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E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E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E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E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E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E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5E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5E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E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5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5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5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5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5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5E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5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5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5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5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E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5E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5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5E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5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