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오이타현 근대화 유산　국가지정 중요문화재　하쿠스이 댐</w:t>
      </w:r>
    </w:p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하쿠스이 댐은 1938년, 농가를 오랜 세월 괴롭혀 온 관개 문제를 해결하기 위해 오노 강을 따라 지어졌습니다. 댐 건설 전에는 침식으로 현지의 하천이 계곡에 흐르게 되어 논밭에 물을 대기 어려웠습니다. 그리하여 농민들은 멀리 떨어진 강의 상류와 논밭을 잇는 관개 용수로를 정비하는 고된 작업을 해야 했습니다. 하쿠스이 댐은 이 문제를 해결하여 현재도 농지에 안정적으로 물을 공급하는 데 도움이 되고 있습니다. 이 댐은 관개만 목적으로 하고 있으며, 높이 14m, 폭 90m 이하로 발전용 댐보다 훨씬 작고 정교하게 만들어졌습니다.</w:t>
      </w:r>
    </w:p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댐의 양 끝에는 곡면 유로와 계단식 유로가 설치되어 있어 물의 유속을 제어하고 강 아래쪽의 침식을 막습니다. 댐 중앙에 흐르는 물이 새하얀 옷과 같이 아름답게 떨어지는 것처럼 보인다고 해서 ‘하쿠스이(白水)’라고 불리게 되었습니다. 이러한 독창적인 기술과 아름다운 경관을 지녔기에 중요문화재로 지정되었습니다.</w:t>
      </w:r>
    </w:p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676D56" w:rsidRPr="00BB6A66" w:rsidRDefault="00676D56" w:rsidP="00676D56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댐이 관광객으로 가장 붐비는 시기는 주위의 산이 붉고 노란 옷을 입는 단풍의 계절인 가을입니다. 주차장 근처 광장에서는 소리를 내며 부드럽게 흐르는 댐의 풍경을 즐길 수 있습니다. 하쿠스이 댐은 다케타시 중심부에서 차로 약 30분 걸리</w:t>
      </w:r>
      <w:r>
        <w:rPr>
          <w:rFonts w:ascii="Batang" w:eastAsia="Batang" w:hAnsi="Batang" w:cs="Batang" w:hint="eastAsia"/>
          <w:szCs w:val="21"/>
          <w:lang w:val="ko-KR" w:bidi="ko-KR"/>
        </w:rPr>
        <w:t>며</w:t>
      </w:r>
      <w:r w:rsidRPr="00BB6A66">
        <w:rPr>
          <w:rFonts w:ascii="Batang" w:eastAsia="Batang" w:hAnsi="Batang" w:cs="Batang"/>
          <w:szCs w:val="21"/>
          <w:lang w:val="ko-KR" w:bidi="ko-KR"/>
        </w:rPr>
        <w:t xml:space="preserve"> 대중교통으로는 갈 수 없으므로 주의하시기 바랍니다.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6"/>
    <w:rsid w:val="001A5971"/>
    <w:rsid w:val="00625A2B"/>
    <w:rsid w:val="00676D5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1CFCA-F200-4A3C-8757-F507199E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D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6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6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6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6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6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6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6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6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