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57ECB" w:rsidRPr="00A90F4C" w:rsidRDefault="00157ECB" w:rsidP="00157ECB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jc w:val="both"/>
        <w:rPr>
          <w:rStyle w:val="transsent"/>
          <w:rFonts w:ascii="Times New Roman" w:eastAsia="Source Han Sans TW Normal" w:hAnsi="Times New Roman" w:cs="Times New Roman"/>
          <w:b/>
          <w:bCs/>
          <w:color w:val="000000" w:themeColor="text1"/>
          <w:sz w:val="22"/>
          <w:szCs w:val="22"/>
        </w:rPr>
      </w:pPr>
      <w:r>
        <w:rPr>
          <w:b/>
        </w:rPr>
        <w:t>菊池武重之墓</w:t>
      </w:r>
    </w:p>
    <w:p/>
    <w:p w:rsidR="00157ECB" w:rsidRPr="00A90F4C" w:rsidRDefault="00157ECB" w:rsidP="00157ECB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</w:pPr>
      <w:r w:rsidRPr="00A90F4C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菊池武重（</w:t>
      </w:r>
      <w:r w:rsidRPr="00A90F4C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1307-1341</w:t>
      </w:r>
      <w:r w:rsidRPr="00A90F4C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）</w:t>
      </w:r>
      <w:r w:rsidRPr="00A90F4C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在家族面臨歷史性重大局面時成為一家之主</w:t>
      </w:r>
      <w:r w:rsidRPr="00A90F4C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，為家族邁入鼎盛時期奠定了基礎。</w:t>
      </w:r>
    </w:p>
    <w:p w:rsidR="00157ECB" w:rsidRPr="00A90F4C" w:rsidRDefault="00157ECB" w:rsidP="00157ECB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</w:pPr>
      <w:r w:rsidRPr="00A90F4C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1333</w:t>
      </w:r>
      <w:r w:rsidRPr="00A90F4C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年，菊池武重接任家主的情況充滿戲劇張力。經過幾世紀的武士階級統治，日本天皇與武士階層</w:t>
      </w:r>
      <w:r w:rsidRPr="00A90F4C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主導</w:t>
      </w:r>
      <w:r w:rsidRPr="00A90F4C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的鐮倉幕府（</w:t>
      </w:r>
      <w:r w:rsidRPr="00A90F4C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1185-1333</w:t>
      </w:r>
      <w:r w:rsidRPr="00A90F4C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）之間爆發內戰，菊池家選擇與天皇同一戰線。菊池武重的父親菊池武時（</w:t>
      </w:r>
      <w:r w:rsidRPr="00A90F4C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1292-1333</w:t>
      </w:r>
      <w:r w:rsidRPr="00A90F4C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）與本地武士家族聯盟，</w:t>
      </w:r>
      <w:r w:rsidRPr="00A90F4C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密謀打擊幕府在九州的勢力，計畫</w:t>
      </w:r>
      <w:r w:rsidRPr="00A90F4C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向幕府在博多（今福岡）</w:t>
      </w:r>
      <w:r w:rsidRPr="00A90F4C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的</w:t>
      </w:r>
      <w:r w:rsidRPr="00A90F4C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前哨</w:t>
      </w:r>
      <w:r w:rsidRPr="00A90F4C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組織</w:t>
      </w:r>
      <w:r w:rsidRPr="00A90F4C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發動攻擊。</w:t>
      </w:r>
      <w:r w:rsidRPr="00A90F4C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但</w:t>
      </w:r>
      <w:r w:rsidRPr="00A90F4C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就在雙方交戰前夕，數名聯盟的武將卻背叛了菊池家。</w:t>
      </w:r>
    </w:p>
    <w:p w:rsidR="00157ECB" w:rsidRPr="00A90F4C" w:rsidRDefault="00157ECB" w:rsidP="00157ECB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</w:pPr>
      <w:r w:rsidRPr="00A90F4C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寡不敵眾</w:t>
      </w:r>
      <w:r w:rsidRPr="00A90F4C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的</w:t>
      </w:r>
      <w:r w:rsidRPr="00A90F4C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菊池武時雖知必死無疑，但依然決心背水一戰</w:t>
      </w:r>
      <w:r w:rsidRPr="00A90F4C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。</w:t>
      </w:r>
      <w:r w:rsidRPr="00A90F4C">
        <w:rPr>
          <w:rStyle w:val="transsent"/>
          <w:rFonts w:ascii="Source Han Sans TW Normal" w:eastAsia="Source Han Sans TW Normal" w:hAnsi="Source Han Sans TW Normal" w:cs="Times New Roman" w:hint="eastAsia"/>
          <w:color w:val="000000" w:themeColor="text1"/>
          <w:sz w:val="22"/>
          <w:szCs w:val="22"/>
          <w:lang w:eastAsia="zh-TW"/>
        </w:rPr>
        <w:t>他</w:t>
      </w:r>
      <w:r w:rsidRPr="00A90F4C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在開戰前夕將兒子菊池武重送回故鄉，代替自己重振家族。幾個月後，鐮倉幕府被推翻，獲得勝利的後醍醐天皇（</w:t>
      </w:r>
      <w:r w:rsidRPr="00A90F4C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1288-1339</w:t>
      </w:r>
      <w:r w:rsidRPr="00A90F4C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）感念菊池武時的勇氣與忠誠，任命</w:t>
      </w:r>
      <w:r w:rsidRPr="00A90F4C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其子</w:t>
      </w:r>
      <w:r w:rsidRPr="00A90F4C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菊池武重為肥後國（今熊本縣；「國」是日本古代行政區劃</w:t>
      </w:r>
      <w:r w:rsidRPr="00A90F4C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分</w:t>
      </w:r>
      <w:r w:rsidRPr="00A90F4C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，有別於「國家」）的</w:t>
      </w:r>
      <w:r w:rsidRPr="00A90F4C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軍事行政官「</w:t>
      </w:r>
      <w:r w:rsidRPr="00A90F4C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守護</w:t>
      </w:r>
      <w:r w:rsidRPr="00A90F4C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」</w:t>
      </w:r>
      <w:r w:rsidRPr="00A90F4C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。</w:t>
      </w:r>
    </w:p>
    <w:p w:rsidR="00157ECB" w:rsidRPr="00A90F4C" w:rsidRDefault="00157ECB" w:rsidP="00157ECB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</w:pPr>
      <w:r w:rsidRPr="00A90F4C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菊池武重</w:t>
      </w:r>
      <w:r w:rsidRPr="00A90F4C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在</w:t>
      </w:r>
      <w:r w:rsidRPr="00A90F4C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留</w:t>
      </w:r>
      <w:r w:rsidRPr="00A90F4C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守</w:t>
      </w:r>
      <w:r w:rsidRPr="00A90F4C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京都保護天皇的同時，針對家族內的決議流程</w:t>
      </w:r>
      <w:r w:rsidRPr="00A90F4C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等</w:t>
      </w:r>
      <w:r w:rsidRPr="00A90F4C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推行了</w:t>
      </w:r>
      <w:r w:rsidRPr="00A90F4C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一系列的</w:t>
      </w:r>
      <w:r w:rsidRPr="00A90F4C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改革，</w:t>
      </w:r>
      <w:r w:rsidRPr="00A90F4C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像是導入了</w:t>
      </w:r>
      <w:r w:rsidRPr="00A90F4C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協商</w:t>
      </w:r>
      <w:r w:rsidRPr="00A90F4C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  <w:lang w:eastAsia="zh-TW"/>
        </w:rPr>
        <w:t>合</w:t>
      </w:r>
      <w:r w:rsidRPr="00A90F4C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議</w:t>
      </w:r>
      <w:r w:rsidRPr="00A90F4C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所有</w:t>
      </w:r>
      <w:r w:rsidRPr="00A90F4C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菊池</w:t>
      </w:r>
      <w:r w:rsidRPr="00A90F4C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家</w:t>
      </w:r>
      <w:r w:rsidRPr="00A90F4C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重要事項</w:t>
      </w:r>
      <w:r w:rsidRPr="00A90F4C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的制度</w:t>
      </w:r>
      <w:r w:rsidRPr="00A90F4C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，</w:t>
      </w:r>
      <w:r w:rsidRPr="00A90F4C">
        <w:rPr>
          <w:rStyle w:val="transsent"/>
          <w:rFonts w:ascii="Source Han Sans TW Normal" w:eastAsia="Source Han Sans TW Normal" w:hAnsi="Source Han Sans TW Normal" w:cs="Times New Roman" w:hint="eastAsia"/>
          <w:color w:val="000000" w:themeColor="text1"/>
          <w:sz w:val="22"/>
          <w:szCs w:val="22"/>
          <w:lang w:eastAsia="zh-TW"/>
        </w:rPr>
        <w:t>促進了</w:t>
      </w:r>
      <w:r w:rsidRPr="00A90F4C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家族團結。此外，菊池武重決定改變家族戰術，讓手持長矛的武士組成緊密的陣型發動攻擊，</w:t>
      </w:r>
      <w:r w:rsidRPr="00A90F4C">
        <w:rPr>
          <w:rStyle w:val="transsent"/>
          <w:rFonts w:ascii="Source Han Sans TW Normal" w:eastAsia="Source Han Sans TW Normal" w:hAnsi="Source Han Sans TW Normal" w:cs="Times New Roman" w:hint="eastAsia"/>
          <w:color w:val="000000" w:themeColor="text1"/>
          <w:sz w:val="22"/>
          <w:szCs w:val="22"/>
          <w:lang w:eastAsia="zh-TW"/>
        </w:rPr>
        <w:t>從而</w:t>
      </w:r>
      <w:r w:rsidRPr="00A90F4C">
        <w:rPr>
          <w:rStyle w:val="transsent"/>
          <w:rFonts w:ascii="Source Han Sans TW Normal" w:eastAsia="Source Han Sans TW Normal" w:hAnsi="Source Han Sans TW Normal" w:cs="ＭＳ ゴシック" w:hint="eastAsia"/>
          <w:color w:val="000000" w:themeColor="text1"/>
          <w:sz w:val="22"/>
          <w:szCs w:val="22"/>
          <w:lang w:eastAsia="zh-TW"/>
        </w:rPr>
        <w:t>屢次</w:t>
      </w:r>
      <w:r w:rsidRPr="00A90F4C">
        <w:rPr>
          <w:rStyle w:val="transsent"/>
          <w:rFonts w:ascii="Source Han Sans TW Normal" w:eastAsia="Source Han Sans TW Normal" w:hAnsi="Source Han Sans TW Normal" w:cs="Times New Roman" w:hint="eastAsia"/>
          <w:color w:val="000000" w:themeColor="text1"/>
          <w:sz w:val="22"/>
          <w:szCs w:val="22"/>
          <w:lang w:eastAsia="zh-TW"/>
        </w:rPr>
        <w:t>在護衛天皇的戰</w:t>
      </w:r>
      <w:r w:rsidRPr="00A90F4C">
        <w:rPr>
          <w:rStyle w:val="transsent"/>
          <w:rFonts w:ascii="Source Han Sans TW Normal" w:eastAsia="Source Han Sans TW Normal" w:hAnsi="Source Han Sans TW Normal" w:cs="Times New Roman"/>
          <w:color w:val="000000" w:themeColor="text1"/>
          <w:sz w:val="22"/>
          <w:szCs w:val="22"/>
          <w:lang w:eastAsia="zh-TW"/>
        </w:rPr>
        <w:t>鬥</w:t>
      </w:r>
      <w:r w:rsidRPr="00A90F4C">
        <w:rPr>
          <w:rStyle w:val="transsent"/>
          <w:rFonts w:ascii="Source Han Sans TW Normal" w:eastAsia="Source Han Sans TW Normal" w:hAnsi="Source Han Sans TW Normal" w:cs="Times New Roman" w:hint="eastAsia"/>
          <w:color w:val="000000" w:themeColor="text1"/>
          <w:sz w:val="22"/>
          <w:szCs w:val="22"/>
          <w:lang w:eastAsia="zh-TW"/>
        </w:rPr>
        <w:t>中取得了</w:t>
      </w:r>
      <w:r w:rsidRPr="00A90F4C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勝利。</w:t>
      </w:r>
    </w:p>
    <w:p w:rsidR="00157ECB" w:rsidRPr="00A90F4C" w:rsidRDefault="00157ECB" w:rsidP="00157ECB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</w:pPr>
      <w:r w:rsidRPr="00A90F4C">
        <w:rPr>
          <w:rStyle w:val="transsent"/>
          <w:rFonts w:ascii="Source Han Sans TW Normal" w:eastAsia="Source Han Sans TW Normal" w:hAnsi="Source Han Sans TW Normal" w:cs="Times New Roman" w:hint="eastAsia"/>
          <w:color w:val="000000" w:themeColor="text1"/>
          <w:sz w:val="22"/>
          <w:szCs w:val="22"/>
          <w:lang w:eastAsia="zh-TW"/>
        </w:rPr>
        <w:t>之後，</w:t>
      </w:r>
      <w:r w:rsidRPr="00A90F4C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日本迎來了新一代武士政權</w:t>
      </w:r>
      <w:r w:rsidRPr="00A90F4C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——</w:t>
      </w:r>
      <w:r w:rsidRPr="00A90F4C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足利幕府（</w:t>
      </w:r>
      <w:r w:rsidRPr="00A90F4C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1336-1573</w:t>
      </w:r>
      <w:r w:rsidRPr="00A90F4C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），菊池家被迫臣服於其統治</w:t>
      </w:r>
      <w:r w:rsidRPr="00A90F4C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。</w:t>
      </w:r>
      <w:r w:rsidRPr="00A90F4C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不久，菊池武重因病逝世，享年</w:t>
      </w:r>
      <w:r w:rsidRPr="00A90F4C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34</w:t>
      </w:r>
      <w:r w:rsidRPr="00A90F4C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歲。得益於菊池武重</w:t>
      </w:r>
      <w:r w:rsidRPr="00A90F4C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的</w:t>
      </w:r>
      <w:r w:rsidRPr="00A90F4C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多項改革，家族在</w:t>
      </w:r>
      <w:r w:rsidRPr="00A90F4C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其</w:t>
      </w:r>
      <w:r w:rsidRPr="00A90F4C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弟菊池武光（</w:t>
      </w:r>
      <w:r w:rsidRPr="00A90F4C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1319-1373</w:t>
      </w:r>
      <w:r w:rsidRPr="00A90F4C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）的帶領下成為九州最強大的武士軍團。</w:t>
      </w:r>
    </w:p>
    <w:p w:rsidR="00157ECB" w:rsidRPr="00A90F4C" w:rsidRDefault="00157ECB" w:rsidP="00157ECB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</w:pPr>
      <w:r w:rsidRPr="00A90F4C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菊池武重之墓於</w:t>
      </w:r>
      <w:r w:rsidRPr="00A90F4C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1816</w:t>
      </w:r>
      <w:r w:rsidRPr="00A90F4C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年重建，坐落於東福寺山坡與菊池川之間被稻田圍繞的</w:t>
      </w:r>
      <w:r w:rsidRPr="00A90F4C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一片</w:t>
      </w:r>
      <w:r w:rsidRPr="00A90F4C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小樹林中。墓碑底座為螭首龜身的馱碑獸贔屭（音同「碧細」），贔屭是中國神話中龍生九子之一，這種底座又稱</w:t>
      </w:r>
      <w:r w:rsidRPr="00A90F4C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「龜趺」</w:t>
      </w:r>
      <w:r w:rsidRPr="00A90F4C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ECB"/>
    <w:rsid w:val="00157ECB"/>
    <w:rsid w:val="001A597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BC560B6-8224-4F35-B9D3-5E7CD1568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7EC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7E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7E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7EC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7EC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7EC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7EC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7EC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7EC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57EC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57EC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57EC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57E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57E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57E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57E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57E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57EC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57E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57E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7E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57E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7E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57E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7EC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57EC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57E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57EC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57ECB"/>
    <w:rPr>
      <w:b/>
      <w:bCs/>
      <w:smallCaps/>
      <w:color w:val="0F4761" w:themeColor="accent1" w:themeShade="BF"/>
      <w:spacing w:val="5"/>
    </w:rPr>
  </w:style>
  <w:style w:type="paragraph" w:customStyle="1" w:styleId="tgt">
    <w:name w:val="_tgt"/>
    <w:basedOn w:val="a"/>
    <w:rsid w:val="00157ECB"/>
    <w:pPr>
      <w:widowControl/>
      <w:spacing w:before="100" w:beforeAutospacing="1" w:after="100" w:afterAutospacing="1" w:line="240" w:lineRule="auto"/>
    </w:pPr>
    <w:rPr>
      <w:rFonts w:ascii="SimSun" w:eastAsia="SimSun" w:hAnsi="SimSun" w:cs="SimSun"/>
      <w:kern w:val="0"/>
      <w:sz w:val="24"/>
      <w:lang w:eastAsia="zh-CN"/>
      <w14:ligatures w14:val="none"/>
    </w:rPr>
  </w:style>
  <w:style w:type="character" w:customStyle="1" w:styleId="transsent">
    <w:name w:val="transsent"/>
    <w:basedOn w:val="a0"/>
    <w:rsid w:val="00157E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2025-08-29T15:52:00Z</dcterms:created>
  <dcterms:modified xsi:type="dcterms:W3CDTF">2025-08-29T15:52:00Z</dcterms:modified>
</cp:coreProperties>
</file>