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52F5" w:rsidRPr="00211F9E" w:rsidRDefault="00B552F5" w:rsidP="00B552F5">
      <w:pPr>
        <w:widowControl/>
        <w:adjustRightInd w:val="0"/>
        <w:snapToGrid w:val="0"/>
        <w:spacing w:line="0" w:lineRule="atLeast"/>
        <w:rPr>
          <w:rFonts w:ascii="Times New Roman" w:eastAsia="Source Han Sans TW Normal" w:hAnsi="Times New Roman" w:cs="Times New Roman"/>
          <w:b/>
          <w:color w:val="000000" w:themeColor="text1"/>
          <w:kern w:val="0"/>
          <w:lang w:eastAsia="zh-TW"/>
        </w:rPr>
      </w:pPr>
      <w:r>
        <w:rPr>
          <w:b/>
        </w:rPr>
        <w:t>神秘的鐘和竹田吉利支丹的故事</w:t>
      </w:r>
    </w:p>
    <w:p/>
    <w:p w:rsidR="00B552F5" w:rsidRPr="00211F9E" w:rsidRDefault="00B552F5" w:rsidP="00B552F5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在竹田歷史文化</w:t>
      </w:r>
      <w:r w:rsidRPr="00211F9E">
        <w:rPr>
          <w:rFonts w:ascii="Source Han Sans TW Normal" w:eastAsia="Source Han Sans TW Normal" w:hAnsi="Source Han Sans TW Normal" w:cs="Times New Roman"/>
          <w:color w:val="000000" w:themeColor="text1"/>
          <w:kern w:val="0"/>
          <w:lang w:eastAsia="zh-TW"/>
        </w:rPr>
        <w:t>館·由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學館一間昏暗的房間裡，「聖地牙哥之鐘」被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陳列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在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一個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玻璃罩內，散發出神秘的氣息。這座鐘重達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108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公斤，上面刻有醫院名稱和製造年份「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1612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」，其他標記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儘管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不太明顯，但還是看得出這件金屬工藝品有不一樣的故事。鐘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的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周圍有兩根明顯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的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線條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，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由此可知是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分三部分鑄造而成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，這正是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日本梵鐘的傳統鑄造方法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。</w:t>
      </w:r>
    </w:p>
    <w:p w:rsidR="00B552F5" w:rsidRPr="00211F9E" w:rsidRDefault="00B552F5" w:rsidP="00B552F5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世紀晚期至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17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世紀早期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基督教在長崎興起，聖地牙哥醫院便是長崎市的一家基督教醫療機構。紀錄顯示，醫院在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1612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年進行了擴建，這座鐘很可能就是當時所鑄。</w:t>
      </w:r>
    </w:p>
    <w:p w:rsidR="00B552F5" w:rsidRPr="00211F9E" w:rsidRDefault="00B552F5" w:rsidP="00B552F5">
      <w:pPr>
        <w:widowControl/>
        <w:adjustRightInd w:val="0"/>
        <w:snapToGrid w:val="0"/>
        <w:spacing w:line="0" w:lineRule="atLeast"/>
        <w:ind w:rightChars="-65" w:right="-136"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然而，大約在同一時期</w:t>
      </w:r>
      <w:bookmarkStart w:id="0" w:name="_Hlk178771138"/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，</w:t>
      </w:r>
      <w:bookmarkEnd w:id="0"/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吉利支丹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——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世紀至明治時代（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1868-1912</w:t>
      </w:r>
      <w:r w:rsidRPr="00211F9E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的日本基督徒開始被政府視為威脅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勢力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，遭受的迫害也越發嚴重。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1597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年，長崎發生了最為惡名昭彰的迫害事件，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26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名吉利支丹被釘在十字架上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處死。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隨著鎮壓越演越烈，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1614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年聖地牙哥醫院被迫關閉。</w:t>
      </w:r>
    </w:p>
    <w:p w:rsidR="00B552F5" w:rsidRPr="00211F9E" w:rsidRDefault="00B552F5" w:rsidP="00B552F5">
      <w:pPr>
        <w:widowControl/>
        <w:adjustRightInd w:val="0"/>
        <w:snapToGrid w:val="0"/>
        <w:spacing w:line="0" w:lineRule="atLeast"/>
        <w:ind w:rightChars="-65" w:right="-136"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聖地牙哥之鐘是如何從長崎運到竹田的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尚不清楚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，但可以確定的是，它被藏在了小鎮上方的岡城中。其實，從聖地牙哥醫院關閉前的幾十年起，竹田就在大名（大領主）志賀親次（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1566-1660</w:t>
      </w:r>
      <w:r w:rsidRPr="00211F9E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）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領地內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吉利支丹的安全避難所，志賀親次本人也已改宗受洗，取名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唐</w:t>
      </w:r>
      <w:r w:rsidRPr="00211F9E">
        <w:rPr>
          <w:rFonts w:ascii="Source Han Sans TW Normal" w:eastAsia="Source Han Sans TW Normal" w:hAnsi="Source Han Sans TW Normal" w:cs="Times New Roman"/>
          <w:color w:val="000000" w:themeColor="text1"/>
          <w:kern w:val="0"/>
          <w:lang w:eastAsia="zh-TW"/>
        </w:rPr>
        <w:t>·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保羅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。</w:t>
      </w:r>
    </w:p>
    <w:p w:rsidR="00B552F5" w:rsidRPr="00211F9E" w:rsidRDefault="00B552F5" w:rsidP="00B552F5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1593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年，志賀家被迫離開竹田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中川家取而代之成為岡城的新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主人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。一開始，中川家對吉利支丹採取寬容政策，後來卻逐漸加劇了對基督教的鎮壓，這讓許多信徒受盡了折磨。</w:t>
      </w:r>
    </w:p>
    <w:p w:rsidR="00B552F5" w:rsidRPr="00211F9E" w:rsidRDefault="00B552F5" w:rsidP="00B552F5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關於竹田吉利支丹的傳說從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16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世紀以來就層出不窮，例如有一個「吉利支丹洞窟禮拜堂」隱藏在老城區武士住宅街盡頭的一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處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山洞裡。人們發現，洞穴牆壁似乎被雕刻和裝飾成教堂的樣子，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於是有了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這裡是基督教禮拜場所的傳聞。</w:t>
      </w:r>
    </w:p>
    <w:p w:rsidR="00B552F5" w:rsidRDefault="00B552F5" w:rsidP="00B552F5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</w:pP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明治維新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結束了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日本武士階級統治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、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開啟了國家的現代化進程，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1874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年</w:t>
      </w:r>
      <w:r w:rsidRPr="00211F9E">
        <w:rPr>
          <w:rFonts w:ascii="Times New Roman" w:eastAsia="Source Han Sans TW Normal" w:hAnsi="Times New Roman" w:cs="Times New Roman" w:hint="eastAsia"/>
          <w:color w:val="000000" w:themeColor="text1"/>
          <w:kern w:val="0"/>
          <w:lang w:eastAsia="zh-TW"/>
        </w:rPr>
        <w:t>岡城也隨之被拆除。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聖地牙哥之鐘也在這時被移至祭祀中川家的中川神社，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直至人們發現它。之後，</w:t>
      </w:r>
      <w:r w:rsidRPr="00211F9E">
        <w:rPr>
          <w:rFonts w:ascii="Source Han Sans TW Normal" w:eastAsia="Source Han Sans TW Normal" w:hAnsi="Source Han Sans TW Normal" w:cs="Microsoft YaHei" w:hint="eastAsia"/>
          <w:color w:val="000000" w:themeColor="text1"/>
          <w:kern w:val="0"/>
          <w:lang w:eastAsia="zh-TW"/>
        </w:rPr>
        <w:t>這座鐘就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陳列在竹田歷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史文化館</w:t>
      </w:r>
      <w:r w:rsidRPr="00211F9E">
        <w:rPr>
          <w:rFonts w:ascii="Source Han Sans TW Normal" w:eastAsia="Source Han Sans TW Normal" w:hAnsi="Source Han Sans TW Normal" w:cs="Times New Roman"/>
          <w:color w:val="000000" w:themeColor="text1"/>
          <w:kern w:val="0"/>
          <w:lang w:eastAsia="zh-TW"/>
        </w:rPr>
        <w:t>·</w:t>
      </w:r>
      <w:r w:rsidRPr="00211F9E">
        <w:rPr>
          <w:rFonts w:ascii="Source Han Sans TW Normal" w:eastAsia="Source Han Sans TW Normal" w:hAnsi="Source Han Sans TW Normal" w:cs="Times New Roman" w:hint="eastAsia"/>
          <w:color w:val="000000" w:themeColor="text1"/>
          <w:kern w:val="0"/>
          <w:lang w:eastAsia="zh-TW"/>
        </w:rPr>
        <w:t>由</w:t>
      </w:r>
      <w:r w:rsidRPr="00211F9E">
        <w:rPr>
          <w:rFonts w:ascii="Times New Roman" w:eastAsia="Source Han Sans TW Normal" w:hAnsi="Times New Roman" w:cs="Times New Roman"/>
          <w:color w:val="000000" w:themeColor="text1"/>
          <w:kern w:val="0"/>
          <w:lang w:eastAsia="zh-TW"/>
        </w:rPr>
        <w:t>學館中。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F5"/>
    <w:rsid w:val="001A5971"/>
    <w:rsid w:val="00625A2B"/>
    <w:rsid w:val="00B552F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2DC78E-BD0D-4179-88B7-B168F366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52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2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2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2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2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2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2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2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52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52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52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52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52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5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2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52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5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52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52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52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5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52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5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2025-08-29T16:13:00Z</dcterms:created>
  <dcterms:modified xsi:type="dcterms:W3CDTF">2025-08-29T16:13:00Z</dcterms:modified>
</cp:coreProperties>
</file>