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738B" w:rsidRPr="00675C12" w:rsidRDefault="00F6738B" w:rsidP="00F6738B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lang w:eastAsia="zh-CN"/>
        </w:rPr>
      </w:pPr>
      <w:r>
        <w:rPr>
          <w:b/>
        </w:rPr>
        <w:t>爱情圣殿的今昔</w:t>
      </w:r>
    </w:p>
    <w:p/>
    <w:p w:rsidR="00F6738B" w:rsidRPr="00675C12" w:rsidRDefault="00F6738B" w:rsidP="00F6738B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西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岩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殿寺左侧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后方，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有一条被称为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“写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经桥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”的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熔岩路。这个名字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源于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将佛经中的句子抄写在石头上并埋在地下的祈祷方式。在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正式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道路建成之前，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写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经桥是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前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往火山口的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唯一通道。不过，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只有僧侣和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神职人员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才能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进入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火山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神圣的中心区域，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普通人只能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止步于约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150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米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外的关卡处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。许多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朝圣者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都是年轻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情侣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，他们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遵循当地的婚前习俗，来这里做“御岳参拜”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</w:p>
    <w:p w:rsidR="00F6738B" w:rsidRPr="00675C12" w:rsidRDefault="00F6738B" w:rsidP="00F6738B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据说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只有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身心纯洁的人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才能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走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这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条熔岩路，因为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熔岩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的纹路形同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蛇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腹，在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心地不纯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人眼中，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这条路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就像一条巨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蛇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，会吓得他们不敢前进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</w:p>
    <w:p w:rsidR="00F6738B" w:rsidRPr="00675C12" w:rsidRDefault="00F6738B" w:rsidP="00F6738B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“御岳参拜”的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朝圣者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会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在春分和秋分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前后造访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寺庙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。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直到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19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世纪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60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年代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晚期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朝圣者都是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由住在寺庙西边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开阔地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修验者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引导上山。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修验道是以山岳信仰为基础，结合了佛教、神道教等多种教义形成的宗教，信徒“修验者”（也称山伏）以苦修来达到修行的目的。然而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明治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政府</w:t>
      </w:r>
      <w:r w:rsidRPr="00675C12">
        <w:rPr>
          <w:rFonts w:eastAsia="Source Han Sans CN Normal"/>
          <w:bCs/>
          <w:color w:val="000000" w:themeColor="text1"/>
          <w:lang w:eastAsia="zh-CN"/>
        </w:rPr>
        <w:t>(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1868-1912</w:t>
      </w:r>
      <w:r w:rsidRPr="00675C12">
        <w:rPr>
          <w:rFonts w:eastAsia="Source Han Sans CN Normal" w:hint="eastAsia"/>
          <w:bCs/>
          <w:color w:val="000000" w:themeColor="text1"/>
          <w:lang w:eastAsia="zh-CN"/>
        </w:rPr>
        <w:t>)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将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佛教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视为不受欢迎的外来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入侵文化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，强行将其与本土的神道教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分离，修验者也因此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被驱逐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。尽管如此，上山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朝圣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的人依然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络绎不绝。大正时代</w:t>
      </w:r>
      <w:r w:rsidRPr="00675C12">
        <w:rPr>
          <w:rFonts w:eastAsia="Source Han Sans CN Normal"/>
          <w:bCs/>
          <w:color w:val="000000" w:themeColor="text1"/>
          <w:lang w:eastAsia="zh-CN"/>
        </w:rPr>
        <w:t>(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1912-1926</w:t>
      </w:r>
      <w:r w:rsidRPr="00675C12">
        <w:rPr>
          <w:rFonts w:eastAsia="Source Han Sans CN Normal" w:hint="eastAsia"/>
          <w:bCs/>
          <w:color w:val="000000" w:themeColor="text1"/>
          <w:lang w:eastAsia="zh-CN"/>
        </w:rPr>
        <w:t>)</w:t>
      </w:r>
      <w:r w:rsidRPr="00675C12">
        <w:rPr>
          <w:rFonts w:eastAsia="Source Han Sans CN Normal" w:hint="eastAsia"/>
          <w:bCs/>
          <w:color w:val="000000" w:themeColor="text1"/>
          <w:lang w:eastAsia="zh-CN"/>
        </w:rPr>
        <w:t>曾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有报道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说，许多身穿红色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和服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女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子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排成长队向山上走去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，那抹红色犹如一片盛开的彼岸花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</w:p>
    <w:p w:rsidR="00F6738B" w:rsidRPr="00675C12" w:rsidRDefault="00F6738B" w:rsidP="00F6738B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婚姻和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结缘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一直是西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岩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殿寺的重要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祈愿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主题。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2011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年，西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岩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殿寺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奥之院被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正式指定为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“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恋人圣地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”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vertAlign w:val="superscript"/>
          <w:lang w:eastAsia="zh-CN"/>
        </w:rPr>
        <w:t>※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意为最适合求婚的浪漫之地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。</w:t>
      </w:r>
    </w:p>
    <w:p w:rsidR="00F6738B" w:rsidRPr="00675C12" w:rsidRDefault="00F6738B" w:rsidP="00F6738B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这座古老的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寺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庙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内曾有一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座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金属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马的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雕塑，但在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1940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年因战争而被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熔毁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202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3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年，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人们以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一头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貌似志得意满的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红色花岗岩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坐牛像替代了马像。因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金属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容易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受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火山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气体和酸雨的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侵蚀，塑像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基座上的说明板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使用“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有田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烧”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陶瓷制成。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参拜者可以轻抚牛身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许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愿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</w:p>
    <w:p w:rsidR="00F6738B" w:rsidRPr="00675C12" w:rsidRDefault="00F6738B" w:rsidP="00F6738B">
      <w:pPr>
        <w:widowControl/>
        <w:adjustRightInd w:val="0"/>
        <w:snapToGrid w:val="0"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由于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2016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年的熊本地震和随后长期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火山活动，阿苏山缆车被永久关闭，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缆车运行区间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在长达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6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年的时间里一直禁止进入。虽然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现在的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游客人数仍远低于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从前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，但西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岩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殿寺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住持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表示，希望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近年来的努力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能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吸引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更多人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前来参拜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</w:p>
    <w:p w:rsidR="00F6738B" w:rsidRPr="00675C12" w:rsidRDefault="00F6738B" w:rsidP="00F6738B">
      <w:pPr>
        <w:widowControl/>
        <w:adjustRightInd w:val="0"/>
        <w:snapToGrid w:val="0"/>
        <w:spacing w:line="0" w:lineRule="atLeast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</w:p>
    <w:p w:rsidR="00F6738B" w:rsidRPr="00675C12" w:rsidRDefault="00F6738B" w:rsidP="00F6738B">
      <w:pPr>
        <w:widowControl/>
        <w:spacing w:line="0" w:lineRule="atLeast"/>
        <w:rPr>
          <w:rFonts w:ascii="Times New Roman" w:eastAsia="SimSun" w:hAnsi="Times New Roman" w:cs="Times New Roman"/>
          <w:color w:val="000000" w:themeColor="text1"/>
          <w:kern w:val="0"/>
          <w:lang w:eastAsia="zh-CN"/>
        </w:rPr>
      </w:pP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※恋人圣地：目前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日本约有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40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处“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恋人圣地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”。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2006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年一个非营利组织启动了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本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项目，旨在帮助振兴日本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边远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地区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提高出生率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8B"/>
    <w:rsid w:val="001A5971"/>
    <w:rsid w:val="00625A2B"/>
    <w:rsid w:val="00C41D39"/>
    <w:rsid w:val="00F6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E5DF42-A974-4E70-BFF9-007B6B421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738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3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38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38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38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38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38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38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73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73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738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673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73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73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73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73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738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73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67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73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673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7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673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738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6738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73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6738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73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2025-08-29T16:07:00Z</dcterms:created>
  <dcterms:modified xsi:type="dcterms:W3CDTF">2025-08-29T16:07:00Z</dcterms:modified>
</cp:coreProperties>
</file>