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772" w:rsidRPr="00211F9E" w:rsidRDefault="001C7772" w:rsidP="001C7772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扇森稻荷神社</w:t>
      </w:r>
    </w:p>
    <w:p/>
    <w:p w:rsidR="001C7772" w:rsidRPr="00211F9E" w:rsidRDefault="001C7772" w:rsidP="001C7772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扇森稻荷神社是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竹田地区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最大的神社，也是九州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三大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稻荷神社之一。稻荷神与水稻种植有关，被认为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能带来丰收并保护当地社区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许多稻荷神社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一样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，通往神社的路上有一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座座连成片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朱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红色鸟居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211F9E">
        <w:rPr>
          <w:rFonts w:ascii="Source Han Sans CN Normal" w:eastAsia="Source Han Sans CN Normal" w:hAnsi="Source Han Sans CN Normal" w:cs="Arial" w:hint="eastAsia"/>
          <w:color w:val="000000" w:themeColor="text1"/>
          <w:shd w:val="clear" w:color="auto" w:fill="FFFFFF"/>
          <w:lang w:eastAsia="zh-CN"/>
        </w:rPr>
        <w:t>神社入口的牌坊式建筑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），均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由信徒捐赠。神社内随处可见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大小各异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的狐狸雕像，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据说狐狸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是稻荷神的使者。</w:t>
      </w:r>
    </w:p>
    <w:p w:rsidR="001C7772" w:rsidRPr="00211F9E" w:rsidRDefault="001C7772" w:rsidP="001C7772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1616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，冈藩（今竹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田周边地区）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藩主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中川久盛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1594-1653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在山坡上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了一座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小祠堂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从此这里便有了神社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叶，中川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久盛的后代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久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昭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1820-1889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eastAsia="Source Han Sans CN Normal" w:hint="eastAsia"/>
          <w:color w:val="000000" w:themeColor="text1"/>
          <w:lang w:eastAsia="zh-CN"/>
        </w:rPr>
        <w:t>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统治冈藩时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建造了如今的神社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。据说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久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昭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在前往江户（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东京）的途中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梦见稻荷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神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警告他有刺客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来袭，于是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建造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扇森稻荷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神社，以示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对神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的感激。</w:t>
      </w:r>
    </w:p>
    <w:p w:rsidR="001C7772" w:rsidRPr="00211F9E" w:rsidRDefault="001C7772" w:rsidP="001C7772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每年最初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几天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神社特别热闹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来自九州各地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参拜者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都在此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祈求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年一切顺利并得到保佑。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日子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参拜扇森稻荷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神社，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则会让人更加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心平气和。站在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神社的石阶顶端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可以俯瞰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全景。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72"/>
    <w:rsid w:val="001A5971"/>
    <w:rsid w:val="001C777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53588-C449-4074-BE63-1530F639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7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7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7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7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7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7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7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7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