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548" w:rsidRPr="00D8443C" w:rsidRDefault="00103548" w:rsidP="0010354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裏磐梯之夏：蓬勃繁盛</w:t>
      </w:r>
    </w:p>
    <w:p/>
    <w:p w:rsidR="00103548" w:rsidRPr="00D8443C" w:rsidRDefault="00103548" w:rsidP="0010354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CN"/>
        </w:rPr>
        <w:t>夏天的森林裡，到處生機勃勃。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在這個季節，日本黑熊（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Ursus thibetanus japonicus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）的食物增加了不少，除了螞蟻、蜜蜂、野蜂蜜、野草莓、覆盆子、櫻桃和其他種類果實以外，小河蟹以及鹿、兔子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等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哺乳動物的屍體也是牠們的佳餚。</w:t>
      </w:r>
    </w:p>
    <w:p w:rsidR="00103548" w:rsidRPr="00D8443C" w:rsidRDefault="00103548" w:rsidP="0010354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在湖沼或濕地的樹上和灌木叢中，可以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觀察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到日本森樹蛙（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Zhangixalus arboreus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）產卵，突出水面的樹枝上掛著牠們的泡沫巢。到了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月上旬，大型蝴蝶青斑蝶（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Parantica sita niphonica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）會在夏日高原上飛舞，其中一些甚至飛行了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數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千公里，從沖繩或臺灣遠道而來。</w:t>
      </w:r>
    </w:p>
    <w:p w:rsidR="00103548" w:rsidRPr="00D8443C" w:rsidRDefault="00103548" w:rsidP="0010354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硫磺鵐（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Emberiza sulphurata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）和中杜鵑（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Cuculus saturatus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）在樹冠間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飛快掠過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。林蔭下，粗齒繡球（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Hydrangea serrata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 var.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 yesoensis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）的淡紫色花球和獐牙菜（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Swertia bimaculate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）的白花為原本鬱鬱蔥蔥的夏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森林潑灑上一層明亮的顏色。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48"/>
    <w:rsid w:val="0010354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25A82D-865B-49A2-86CF-963845EA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5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5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5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5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5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5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5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35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35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35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35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35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35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35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35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35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3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3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3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5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35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3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35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3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