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F85" w:rsidRPr="005C53BD" w:rsidRDefault="008D3F85" w:rsidP="008D3F8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>
        <w:rPr>
          <w:b/>
        </w:rPr>
        <w:t>溪谷健行之旅：龍王峽</w:t>
      </w:r>
    </w:p>
    <w:p/>
    <w:p w:rsidR="008D3F85" w:rsidRPr="005C53BD" w:rsidRDefault="008D3F85" w:rsidP="008D3F8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山石嶙峋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、山谷幽深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，這就是龍王峽。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2200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萬年前，海底火山噴發形成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火山岩，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千百萬年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中</w:t>
      </w:r>
      <w:r w:rsidRPr="005C53BD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受鬼怒川流水侵蝕和滾石衝擊後，造就了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今天的龍王峽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因為山岩間的河道蜿蜒曲折，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猶如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飛龍升空，因此有了「龍王」之名。「自然研究路」縱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貫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峽谷，從龍王峽站開始，到川治溫泉藥師之湯結束，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長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6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公里，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徒步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大約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需要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3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小時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。不過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最美的景色幾乎都集中在路線一開始（峽谷下游）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公里路段。在這段短短的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路程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中，能看到三種特徵鮮明的地質現象：峽谷上游的岩石大多是泛紫的安山岩，形成於火山噴發後的早期階段；中游多綠色凝灰岩，由火山口噴出的熾熱火山灰與多種碎岩石融合而成；到了下游，幾乎都是流紋岩，這種富含二氧化矽的火山岩質地細膩，顆粒近乎玻璃質，外觀呈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現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白色。每個河段都有因山體滑坡和經年侵蝕而形成的奇石怪岩，處處讓人驚嘆。</w:t>
      </w:r>
    </w:p>
    <w:p w:rsidR="008D3F85" w:rsidRPr="005C53BD" w:rsidRDefault="008D3F85" w:rsidP="008D3F8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8D3F85" w:rsidRPr="005C53BD" w:rsidRDefault="008D3F85" w:rsidP="008D3F8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健行路線</w:t>
      </w:r>
    </w:p>
    <w:p w:rsidR="008D3F85" w:rsidRPr="005C53BD" w:rsidRDefault="008D3F85" w:rsidP="008D3F8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這一段自然研究路從龍王峽站開始，到白岩結束。龍王峽站緊鄰停車場邊的大紀念碑，而白岩是峽谷上游的一個拐彎處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這段路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相對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好走，雖然峽谷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河堤路段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也有一點點起伏，但大致上還是比較平坦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如果遇上好天氣，就算是健行菜鳥也能順利走下來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最辛苦的路段是轉入白岩後的上坡路。在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路線中段、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過了鼯鼠吊橋（日文：</w:t>
      </w:r>
      <w:r w:rsidRPr="005C53BD">
        <w:rPr>
          <w:rFonts w:ascii="Meiryo UI" w:eastAsia="Meiryo UI" w:hAnsi="Meiryo UI" w:cs="Times New Roman"/>
          <w:color w:val="000000" w:themeColor="text1"/>
          <w:szCs w:val="22"/>
          <w:shd w:val="clear" w:color="auto" w:fill="FFFFFF"/>
        </w:rPr>
        <w:t>むささび吊橋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）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不遠處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，會看到一間茶屋，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設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有長椅和洗手間。</w:t>
      </w:r>
    </w:p>
    <w:p w:rsidR="008D3F85" w:rsidRPr="005C53BD" w:rsidRDefault="008D3F85" w:rsidP="008D3F8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</w:rPr>
      </w:pPr>
    </w:p>
    <w:p w:rsidR="008D3F85" w:rsidRPr="005C53BD" w:rsidRDefault="008D3F85" w:rsidP="008D3F8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路線亮點</w:t>
      </w:r>
    </w:p>
    <w:p w:rsidR="008D3F85" w:rsidRPr="005C53BD" w:rsidRDefault="008D3F85" w:rsidP="008D3F85">
      <w:pPr>
        <w:adjustRightInd w:val="0"/>
        <w:snapToGrid w:val="0"/>
        <w:spacing w:line="240" w:lineRule="atLeast"/>
        <w:ind w:firstLineChars="200" w:firstLine="440"/>
        <w:jc w:val="both"/>
        <w:rPr>
          <w:rFonts w:ascii="SimSun" w:eastAsia="PMingLiU" w:hAnsi="SimSun" w:cs="SimSun"/>
          <w:color w:val="000000" w:themeColor="text1"/>
          <w:szCs w:val="22"/>
          <w:lang w:eastAsia="zh-TW"/>
        </w:rPr>
      </w:pP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五龍王神社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位於健行路線起點附近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一處秀</w:t>
      </w:r>
      <w:r w:rsidRPr="005C53BD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麗的山岩上，面對虹見瀑布，從這裡可以觀賞瀑布絕景</w:t>
      </w:r>
      <w:r w:rsidRPr="005C53BD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。</w:t>
      </w:r>
      <w:r w:rsidRPr="005C53BD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神社供奉著附近兩處溫泉的守護神——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龍神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當陽光灑落在四散的細密水霧上時，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可以看到彩虹，這就是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「虹見瀑布」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名字的由來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。沿著小路前行，不久可以看到豎琴瀑布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。正如其名，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它分作多股細流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順著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岩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壁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墜下，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宛如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豎琴的琴弦。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沿途可以多留意擦肩而過的奇岩怪石，它們的名字都非常生動：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「甕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穴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」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（日文：</w:t>
      </w:r>
      <w:r w:rsidRPr="005C53BD">
        <w:rPr>
          <w:rFonts w:ascii="Meiryo UI" w:eastAsia="Meiryo UI" w:hAnsi="Meiryo UI" w:cs="Times New Roman" w:hint="eastAsia"/>
          <w:color w:val="000000" w:themeColor="text1"/>
          <w:szCs w:val="22"/>
          <w:shd w:val="clear" w:color="auto" w:fill="FFFFFF"/>
        </w:rPr>
        <w:t>かめ穴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）是水流侵蝕岩石表面留下的洞穴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，酷似甕口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；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「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兔跳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」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（日文：</w:t>
      </w:r>
      <w:r w:rsidRPr="005C53BD">
        <w:rPr>
          <w:rFonts w:ascii="Meiryo UI" w:eastAsia="Meiryo UI" w:hAnsi="Meiryo UI" w:cs="Times New Roman" w:hint="eastAsia"/>
          <w:color w:val="000000" w:themeColor="text1"/>
          <w:szCs w:val="22"/>
          <w:shd w:val="clear" w:color="auto" w:fill="FFFFFF"/>
        </w:rPr>
        <w:t>兎はね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）是峽谷最窄處，只有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4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公尺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寬，野兔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也能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輕鬆跳過；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「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大觀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」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則提供了縱覽峽谷的開闊視野。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峽谷原始森林裡生長著日本赤松、白樺、楓樹和山櫻等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樹木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，不同季節各有美景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，但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冬天可能是欣賞峽谷瀑布的最佳季節，因為</w:t>
      </w:r>
      <w:r w:rsidRPr="005C53BD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此時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樹木落去殘葉，視線也少了遮擋。</w:t>
      </w:r>
    </w:p>
    <w:p w:rsidR="008D3F85" w:rsidRPr="005C53BD" w:rsidRDefault="008D3F85" w:rsidP="008D3F8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</w:pPr>
    </w:p>
    <w:p w:rsidR="008D3F85" w:rsidRPr="005C53BD" w:rsidRDefault="008D3F85" w:rsidP="008D3F85">
      <w:pPr>
        <w:adjustRightInd w:val="0"/>
        <w:snapToGrid w:val="0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</w:rPr>
      </w:pP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</w:rPr>
        <w:t>路線</w:t>
      </w: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</w:rPr>
        <w:t>TIPS</w:t>
      </w:r>
    </w:p>
    <w:p w:rsidR="008D3F85" w:rsidRPr="005C53BD" w:rsidRDefault="008D3F85" w:rsidP="008D3F85">
      <w:pPr>
        <w:adjustRightInd w:val="0"/>
        <w:snapToGrid w:val="0"/>
        <w:ind w:left="141" w:hangingChars="64" w:hanging="141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</w:pP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・雖然山路暢通、維護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</w:rPr>
        <w:t>周全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，但地面並不平整，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有許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</w:rPr>
        <w:t>多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山石和樹根突起，最好能穿上舒適合腳的鞋子。</w:t>
      </w:r>
    </w:p>
    <w:p w:rsidR="008D3F85" w:rsidRPr="005C53BD" w:rsidRDefault="008D3F85" w:rsidP="008D3F85">
      <w:pPr>
        <w:adjustRightInd w:val="0"/>
        <w:snapToGrid w:val="0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</w:pP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・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4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</w:rPr>
        <w:t>～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11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月這段期間，沿途多見螞蟥，雨季更多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</w:rPr>
        <w:t>，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最好能在鞋子上噴灑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</w:rPr>
        <w:t>螞蟥驅避劑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。</w:t>
      </w:r>
    </w:p>
    <w:p w:rsidR="008D3F85" w:rsidRPr="005C53BD" w:rsidRDefault="008D3F85" w:rsidP="008D3F85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・健行時請不要偏離路標所示路線。</w:t>
      </w:r>
    </w:p>
    <w:p w:rsidR="008D3F85" w:rsidRPr="005C53BD" w:rsidRDefault="008D3F85" w:rsidP="008D3F85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5C53BD">
        <w:rPr>
          <w:rFonts w:ascii="Times New Roman" w:eastAsia="Source Han Sans TW Normal" w:hAnsi="Times New Roman" w:cs="Times New Roman"/>
          <w:color w:val="000000" w:themeColor="text1"/>
          <w:szCs w:val="22"/>
        </w:rPr>
        <w:t>・儘管拍照吧，但記得只在這裡留下開心的回憶，垃圾要全部帶走哦。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85"/>
    <w:rsid w:val="001A5971"/>
    <w:rsid w:val="00625A2B"/>
    <w:rsid w:val="008D3F8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C6BF51-34C4-4A53-B674-C39117B1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F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