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3FDB" w:rsidRPr="00D8443C" w:rsidRDefault="00D73FDB" w:rsidP="00D73FDB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kern w:val="0"/>
          <w:lang w:eastAsia="zh-CN"/>
        </w:rPr>
      </w:pPr>
      <w:r>
        <w:rPr>
          <w:b/>
        </w:rPr>
        <w:t>露天大舞台：磐梯吾妻与猪苗代</w:t>
      </w:r>
    </w:p>
    <w:p/>
    <w:p w:rsidR="00D73FDB" w:rsidRPr="00D8443C" w:rsidRDefault="00D73FDB" w:rsidP="00D73FDB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数十万年的火山活动造就了这里的湖泊、森林和湿地等多样地貌，其中包括雄国沼湿地和斑斓的“五色沼”等独特景观。欢迎光临磐梯朝日国立公园内</w:t>
      </w:r>
      <w:r w:rsidRPr="00D8443C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  <w:lang w:eastAsia="zh-CN"/>
        </w:rPr>
        <w:t>的“磐梯吾妻”和“猪苗代”，尽情探索这两个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区域的自然、历史和文化。</w:t>
      </w:r>
    </w:p>
    <w:p w:rsidR="00D73FDB" w:rsidRPr="00D8443C" w:rsidRDefault="00D73FDB" w:rsidP="00D73FDB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当地居民十分尊重这里的生态系统，同时也享受由它带来的福利和丰富的资源。譬如利用天然温泉修建宜人的温泉浴场，吸引众多游客前来；沿着两条观景路线</w:t>
      </w:r>
      <w:r w:rsidRPr="00D8443C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“</w:t>
      </w:r>
      <w:r w:rsidRPr="00D8443C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  <w:lang w:eastAsia="zh-CN"/>
        </w:rPr>
        <w:t>磐梯山黄金道</w:t>
      </w:r>
      <w:r w:rsidRPr="00D8443C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”</w:t>
      </w:r>
      <w:r w:rsidRPr="00D8443C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  <w:lang w:eastAsia="zh-CN"/>
        </w:rPr>
        <w:t>和</w:t>
      </w:r>
      <w:r w:rsidRPr="00D8443C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“</w:t>
      </w:r>
      <w:r w:rsidRPr="00D8443C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  <w:lang w:eastAsia="zh-CN"/>
        </w:rPr>
        <w:t>磐梯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吾妻天空之路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(skyline)</w:t>
      </w:r>
      <w:r w:rsidRPr="00D8443C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”</w:t>
      </w:r>
      <w:r w:rsidRPr="00D8443C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  <w:lang w:eastAsia="zh-CN"/>
        </w:rPr>
        <w:t>，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充分领略该地区的群山和森林景致；在桧原湖沿岸参加独木舟、露营、钓鱼等活动，进一步亲近大自然。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DB"/>
    <w:rsid w:val="001A5971"/>
    <w:rsid w:val="00625A2B"/>
    <w:rsid w:val="00C41D39"/>
    <w:rsid w:val="00D7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5DE5A8-0CA9-4EEA-83AC-FFEAA859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3FD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F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FD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FD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FD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FD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FD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FD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3F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73F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73FD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73F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73F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73F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73F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73F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73F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73F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73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3F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73F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3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73F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3FD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73FD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73F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73FD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73F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2025-08-29T15:56:00Z</dcterms:created>
  <dcterms:modified xsi:type="dcterms:W3CDTF">2025-08-29T15:56:00Z</dcterms:modified>
</cp:coreProperties>
</file>