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D2A" w:rsidRPr="009124F2" w:rsidRDefault="00ED4D2A" w:rsidP="00ED4D2A">
      <w:pPr>
        <w:snapToGrid w:val="0"/>
        <w:spacing w:line="276" w:lineRule="auto"/>
        <w:rPr>
          <w:rFonts w:ascii="Meiryo UI" w:eastAsia="Meiryo UI" w:hAnsi="Meiryo UI"/>
          <w:b/>
          <w:color w:val="000000" w:themeColor="text1"/>
          <w:sz w:val="21"/>
          <w:szCs w:val="21"/>
          <w:lang w:eastAsia="ko-KR"/>
        </w:rPr>
      </w:pPr>
      <w:r>
        <w:rPr>
          <w:b/>
        </w:rPr>
        <w:t>고토의 동백</w:t>
      </w:r>
    </w:p>
    <w:p w:rsidR="00ED4D2A" w:rsidRPr="009124F2" w:rsidRDefault="00ED4D2A" w:rsidP="00ED4D2A">
      <w:pPr>
        <w:snapToGrid w:val="0"/>
        <w:spacing w:line="276" w:lineRule="auto"/>
        <w:rPr>
          <w:rFonts w:ascii="Meiryo UI" w:eastAsia="Meiryo UI" w:hAnsi="Meiryo UI"/>
          <w:b/>
          <w:color w:val="000000" w:themeColor="text1"/>
          <w:sz w:val="21"/>
          <w:szCs w:val="21"/>
          <w:lang w:eastAsia="ko-KR"/>
        </w:rPr>
      </w:pPr>
      <w:r/>
    </w:p>
    <w:p w:rsidR="00ED4D2A" w:rsidRDefault="00ED4D2A" w:rsidP="00ED4D2A">
      <w:pPr>
        <w:snapToGrid w:val="0"/>
        <w:spacing w:line="276" w:lineRule="auto"/>
        <w:ind w:firstLineChars="100" w:firstLine="210"/>
        <w:rPr>
          <w:rFonts w:ascii="Batang" w:hAnsi="Batang" w:cs="Batang"/>
          <w:color w:val="000000" w:themeColor="text1"/>
          <w:sz w:val="21"/>
          <w:szCs w:val="21"/>
          <w:lang w:val="ko-KR" w:eastAsia="ko-KR" w:bidi="ko-KR"/>
        </w:rPr>
      </w:pPr>
      <w:r w:rsidRPr="009124F2">
        <w:rPr>
          <w:rFonts w:ascii="Batang" w:eastAsia="Batang" w:hAnsi="Batang" w:cs="Batang"/>
          <w:color w:val="000000" w:themeColor="text1"/>
          <w:sz w:val="21"/>
          <w:szCs w:val="21"/>
          <w:lang w:val="ko-KR" w:eastAsia="ko-KR" w:bidi="ko-KR"/>
        </w:rPr>
        <w:t>동백꽃은 고토 열도의 상징이며 아름답고 실용적이어서 사랑받고 있습니다. 바닷바람에 강한 이 튼튼한 식물은 예로부터 집이나 농원의 방풍림으로 심</w:t>
      </w:r>
      <w:r w:rsidRPr="009124F2">
        <w:rPr>
          <w:rFonts w:ascii="Batang" w:eastAsia="Batang" w:hAnsi="Batang" w:cs="Batang" w:hint="eastAsia"/>
          <w:color w:val="000000" w:themeColor="text1"/>
          <w:sz w:val="21"/>
          <w:szCs w:val="21"/>
          <w:lang w:val="ko-KR" w:eastAsia="ko-KR" w:bidi="ko-KR"/>
        </w:rPr>
        <w:t>었</w:t>
      </w:r>
      <w:r w:rsidRPr="009124F2">
        <w:rPr>
          <w:rFonts w:ascii="Batang" w:eastAsia="Batang" w:hAnsi="Batang" w:cs="Batang"/>
          <w:color w:val="000000" w:themeColor="text1"/>
          <w:sz w:val="21"/>
          <w:szCs w:val="21"/>
          <w:lang w:val="ko-KR" w:eastAsia="ko-KR" w:bidi="ko-KR"/>
        </w:rPr>
        <w:t>습니다. 고토에서는 약 4,000년 전부터 씨앗</w:t>
      </w:r>
      <w:r w:rsidRPr="009124F2">
        <w:rPr>
          <w:rFonts w:ascii="Batang" w:eastAsia="Batang" w:hAnsi="Batang" w:cs="Batang" w:hint="eastAsia"/>
          <w:color w:val="000000" w:themeColor="text1"/>
          <w:sz w:val="21"/>
          <w:szCs w:val="21"/>
          <w:lang w:val="ko-KR" w:eastAsia="ko-KR" w:bidi="ko-KR"/>
        </w:rPr>
        <w:t>에서</w:t>
      </w:r>
      <w:r w:rsidRPr="009124F2">
        <w:rPr>
          <w:rFonts w:ascii="Batang" w:eastAsia="Batang" w:hAnsi="Batang" w:cs="Batang"/>
          <w:color w:val="000000" w:themeColor="text1"/>
          <w:sz w:val="21"/>
          <w:szCs w:val="21"/>
          <w:lang w:val="ko-KR" w:eastAsia="ko-KR" w:bidi="ko-KR"/>
        </w:rPr>
        <w:t xml:space="preserve"> 기름</w:t>
      </w:r>
      <w:r w:rsidRPr="009124F2">
        <w:rPr>
          <w:rFonts w:ascii="Batang" w:eastAsia="Batang" w:hAnsi="Batang" w:cs="Batang" w:hint="eastAsia"/>
          <w:color w:val="000000" w:themeColor="text1"/>
          <w:sz w:val="21"/>
          <w:szCs w:val="21"/>
          <w:lang w:val="ko-KR" w:eastAsia="ko-KR" w:bidi="ko-KR"/>
        </w:rPr>
        <w:t>을 뽑아왔고</w:t>
      </w:r>
      <w:r w:rsidRPr="009124F2">
        <w:rPr>
          <w:rFonts w:ascii="Batang" w:eastAsia="Batang" w:hAnsi="Batang" w:cs="Batang"/>
          <w:color w:val="000000" w:themeColor="text1"/>
          <w:sz w:val="21"/>
          <w:szCs w:val="21"/>
          <w:lang w:val="ko-KR" w:eastAsia="ko-KR" w:bidi="ko-KR"/>
        </w:rPr>
        <w:t xml:space="preserve"> </w:t>
      </w:r>
      <w:r w:rsidRPr="009124F2">
        <w:rPr>
          <w:rFonts w:ascii="Batang" w:eastAsia="Batang" w:hAnsi="Batang" w:cs="Batang" w:hint="eastAsia"/>
          <w:color w:val="000000" w:themeColor="text1"/>
          <w:sz w:val="21"/>
          <w:szCs w:val="21"/>
          <w:lang w:val="ko-KR" w:eastAsia="ko-KR" w:bidi="ko-KR"/>
        </w:rPr>
        <w:t xml:space="preserve">지금도 </w:t>
      </w:r>
      <w:r w:rsidRPr="009124F2">
        <w:rPr>
          <w:rFonts w:ascii="Batang" w:eastAsia="Batang" w:hAnsi="Batang" w:cs="Batang"/>
          <w:color w:val="000000" w:themeColor="text1"/>
          <w:sz w:val="21"/>
          <w:szCs w:val="21"/>
          <w:lang w:val="ko-KR" w:eastAsia="ko-KR" w:bidi="ko-KR"/>
        </w:rPr>
        <w:t xml:space="preserve">동백의 나무와 잎은 각각 땔감과 차로서 </w:t>
      </w:r>
      <w:r w:rsidRPr="009124F2">
        <w:rPr>
          <w:rFonts w:ascii="Batang" w:eastAsia="Batang" w:hAnsi="Batang" w:cs="Batang" w:hint="eastAsia"/>
          <w:color w:val="000000" w:themeColor="text1"/>
          <w:sz w:val="21"/>
          <w:szCs w:val="21"/>
          <w:lang w:val="ko-KR" w:eastAsia="ko-KR" w:bidi="ko-KR"/>
        </w:rPr>
        <w:t>이용하</w:t>
      </w:r>
      <w:r w:rsidRPr="009124F2">
        <w:rPr>
          <w:rFonts w:ascii="Batang" w:eastAsia="Batang" w:hAnsi="Batang" w:cs="Batang"/>
          <w:color w:val="000000" w:themeColor="text1"/>
          <w:sz w:val="21"/>
          <w:szCs w:val="21"/>
          <w:lang w:val="ko-KR" w:eastAsia="ko-KR" w:bidi="ko-KR"/>
        </w:rPr>
        <w:t>고 있습니다.</w:t>
      </w:r>
    </w:p>
    <w:p w:rsidR="00ED4D2A" w:rsidRPr="009676AF" w:rsidRDefault="00ED4D2A" w:rsidP="00ED4D2A">
      <w:pPr>
        <w:snapToGrid w:val="0"/>
        <w:spacing w:line="276" w:lineRule="auto"/>
        <w:ind w:firstLineChars="100" w:firstLine="210"/>
        <w:rPr>
          <w:rFonts w:ascii="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고토에서 볼 수 있는 동백의 주된 품종은 야부쓰바키로 알려져 있습니다. 1947년에 발견된 품종은 후쿠에시에서 발견되었기 때문에 다마노우라 동백이라고 불리고 있습니다. 이 품종은 꽃잎 가장자리에 둘러진 흰 테두리로 구분할 수 있습니다. 후쿠에지마 섬에는 약 270종의 동백나무가 자생하며 재배도 하고 있습니다.</w:t>
      </w:r>
    </w:p>
    <w:p w:rsidR="00ED4D2A" w:rsidRPr="009676AF" w:rsidRDefault="00ED4D2A" w:rsidP="00ED4D2A">
      <w:pPr>
        <w:spacing w:line="276" w:lineRule="auto"/>
        <w:rPr>
          <w:rFonts w:ascii="Meiryo UI" w:hAnsi="Meiryo UI"/>
          <w:color w:val="000000" w:themeColor="text1"/>
          <w:sz w:val="21"/>
          <w:szCs w:val="21"/>
          <w:lang w:eastAsia="ko-KR"/>
        </w:rPr>
      </w:pPr>
    </w:p>
    <w:p w:rsidR="00ED4D2A" w:rsidRPr="009124F2" w:rsidRDefault="00ED4D2A" w:rsidP="00ED4D2A">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동백기름</w:t>
      </w:r>
    </w:p>
    <w:p w:rsidR="00ED4D2A" w:rsidRPr="009124F2" w:rsidRDefault="00ED4D2A" w:rsidP="00ED4D2A">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후쿠에에서는 동백기름 만들기에 거의 모든 사람</w:t>
      </w:r>
      <w:r w:rsidRPr="009124F2">
        <w:rPr>
          <w:rFonts w:ascii="Batang" w:eastAsia="Batang" w:hAnsi="Batang" w:cs="Batang" w:hint="eastAsia"/>
          <w:color w:val="000000" w:themeColor="text1"/>
          <w:sz w:val="21"/>
          <w:szCs w:val="21"/>
          <w:lang w:val="ko-KR" w:eastAsia="ko-KR" w:bidi="ko-KR"/>
        </w:rPr>
        <w:t>들</w:t>
      </w:r>
      <w:r w:rsidRPr="009124F2">
        <w:rPr>
          <w:rFonts w:ascii="Batang" w:eastAsia="Batang" w:hAnsi="Batang" w:cs="Batang"/>
          <w:color w:val="000000" w:themeColor="text1"/>
          <w:sz w:val="21"/>
          <w:szCs w:val="21"/>
          <w:lang w:val="ko-KR" w:eastAsia="ko-KR" w:bidi="ko-KR"/>
        </w:rPr>
        <w:t xml:space="preserve">이 참여하고 있습니다. 제유회사가 수확을 위해 동백나무 </w:t>
      </w:r>
      <w:r w:rsidRPr="009124F2">
        <w:rPr>
          <w:rFonts w:ascii="Batang" w:eastAsia="Batang" w:hAnsi="Batang" w:cs="Batang" w:hint="eastAsia"/>
          <w:color w:val="000000" w:themeColor="text1"/>
          <w:sz w:val="21"/>
          <w:szCs w:val="21"/>
          <w:lang w:val="ko-KR" w:eastAsia="ko-KR" w:bidi="ko-KR"/>
        </w:rPr>
        <w:t>농원</w:t>
      </w:r>
      <w:r w:rsidRPr="009124F2">
        <w:rPr>
          <w:rFonts w:ascii="Batang" w:eastAsia="Batang" w:hAnsi="Batang" w:cs="Batang"/>
          <w:color w:val="000000" w:themeColor="text1"/>
          <w:sz w:val="21"/>
          <w:szCs w:val="21"/>
          <w:lang w:val="ko-KR" w:eastAsia="ko-KR" w:bidi="ko-KR"/>
        </w:rPr>
        <w:t>을 경</w:t>
      </w:r>
      <w:r w:rsidRPr="009124F2">
        <w:rPr>
          <w:rFonts w:ascii="Batang" w:eastAsia="Batang" w:hAnsi="Batang" w:cs="Batang" w:hint="eastAsia"/>
          <w:color w:val="000000" w:themeColor="text1"/>
          <w:sz w:val="21"/>
          <w:szCs w:val="21"/>
          <w:lang w:val="ko-KR" w:eastAsia="ko-KR" w:bidi="ko-KR"/>
        </w:rPr>
        <w:t>영</w:t>
      </w:r>
      <w:r w:rsidRPr="009124F2">
        <w:rPr>
          <w:rFonts w:ascii="Batang" w:eastAsia="Batang" w:hAnsi="Batang" w:cs="Batang"/>
          <w:color w:val="000000" w:themeColor="text1"/>
          <w:sz w:val="21"/>
          <w:szCs w:val="21"/>
          <w:lang w:val="ko-KR" w:eastAsia="ko-KR" w:bidi="ko-KR"/>
        </w:rPr>
        <w:t>하는 한편으로 지역 주민</w:t>
      </w:r>
      <w:r w:rsidRPr="009124F2">
        <w:rPr>
          <w:rFonts w:ascii="Batang" w:eastAsia="Batang" w:hAnsi="Batang" w:cs="Batang" w:hint="eastAsia"/>
          <w:color w:val="000000" w:themeColor="text1"/>
          <w:sz w:val="21"/>
          <w:szCs w:val="21"/>
          <w:lang w:val="ko-KR" w:eastAsia="ko-KR" w:bidi="ko-KR"/>
        </w:rPr>
        <w:t>들</w:t>
      </w:r>
      <w:r w:rsidRPr="009124F2">
        <w:rPr>
          <w:rFonts w:ascii="Batang" w:eastAsia="Batang" w:hAnsi="Batang" w:cs="Batang"/>
          <w:color w:val="000000" w:themeColor="text1"/>
          <w:sz w:val="21"/>
          <w:szCs w:val="21"/>
          <w:lang w:val="ko-KR" w:eastAsia="ko-KR" w:bidi="ko-KR"/>
        </w:rPr>
        <w:t xml:space="preserve">이 모은 씨앗도 이용합니다. 매년 가을이 되면 </w:t>
      </w:r>
      <w:r w:rsidRPr="009124F2">
        <w:rPr>
          <w:rFonts w:ascii="Batang" w:eastAsia="Batang" w:hAnsi="Batang" w:cs="Batang" w:hint="eastAsia"/>
          <w:color w:val="000000" w:themeColor="text1"/>
          <w:sz w:val="21"/>
          <w:szCs w:val="21"/>
          <w:lang w:val="ko-KR" w:eastAsia="ko-KR" w:bidi="ko-KR"/>
        </w:rPr>
        <w:t>주민</w:t>
      </w:r>
      <w:r w:rsidRPr="009124F2">
        <w:rPr>
          <w:rFonts w:ascii="Batang" w:eastAsia="Batang" w:hAnsi="Batang" w:cs="Batang"/>
          <w:color w:val="000000" w:themeColor="text1"/>
          <w:sz w:val="21"/>
          <w:szCs w:val="21"/>
          <w:lang w:val="ko-KR" w:eastAsia="ko-KR" w:bidi="ko-KR"/>
        </w:rPr>
        <w:t>들은 자택 부지 내의 나무에서 씨앗을 채취하여 제유회사에 kg 단위로 판매합니다.</w:t>
      </w:r>
    </w:p>
    <w:p w:rsidR="00ED4D2A" w:rsidRPr="009124F2" w:rsidRDefault="00ED4D2A" w:rsidP="00ED4D2A">
      <w:pPr>
        <w:spacing w:line="276" w:lineRule="auto"/>
        <w:ind w:firstLineChars="100" w:firstLine="210"/>
        <w:rPr>
          <w:rFonts w:ascii="Meiryo UI" w:eastAsia="Meiryo UI" w:hAnsi="Meiryo UI"/>
          <w:color w:val="000000" w:themeColor="text1"/>
          <w:sz w:val="21"/>
          <w:szCs w:val="21"/>
          <w:lang w:eastAsia="ko-KR"/>
        </w:rPr>
      </w:pPr>
      <w:r w:rsidRPr="00AC5405">
        <w:rPr>
          <w:rFonts w:ascii="Batang" w:eastAsia="Batang" w:hAnsi="Batang" w:cs="Batang"/>
          <w:color w:val="000000" w:themeColor="text1"/>
          <w:sz w:val="21"/>
          <w:szCs w:val="21"/>
          <w:lang w:val="ko-KR" w:eastAsia="ko-KR" w:bidi="ko-KR"/>
        </w:rPr>
        <w:t>정제소에서는 햇볕에 말린 씨앗을 분쇄하고 압착하여 기름을 추출합니다. 그 뒤 활성탄이</w:t>
      </w:r>
      <w:r w:rsidRPr="009124F2">
        <w:rPr>
          <w:rFonts w:ascii="Batang" w:eastAsia="Batang" w:hAnsi="Batang" w:cs="Batang"/>
          <w:color w:val="000000" w:themeColor="text1"/>
          <w:sz w:val="21"/>
          <w:szCs w:val="21"/>
          <w:lang w:val="ko-KR" w:eastAsia="ko-KR" w:bidi="ko-KR"/>
        </w:rPr>
        <w:t xml:space="preserve"> 포함되어 있는 </w:t>
      </w:r>
      <w:r w:rsidRPr="00D526B4">
        <w:rPr>
          <w:rFonts w:ascii="Batang" w:eastAsia="Batang" w:hAnsi="Batang" w:cs="Batang"/>
          <w:color w:val="000000" w:themeColor="text1"/>
          <w:sz w:val="21"/>
          <w:szCs w:val="21"/>
          <w:lang w:val="ko-KR" w:eastAsia="ko-KR" w:bidi="ko-KR"/>
        </w:rPr>
        <w:t>와시(</w:t>
      </w:r>
      <w:r w:rsidRPr="009124F2">
        <w:rPr>
          <w:rFonts w:ascii="Batang" w:eastAsia="Batang" w:hAnsi="Batang" w:cs="Batang"/>
          <w:color w:val="000000" w:themeColor="text1"/>
          <w:sz w:val="21"/>
          <w:szCs w:val="21"/>
          <w:lang w:val="ko-KR" w:eastAsia="ko-KR" w:bidi="ko-KR"/>
        </w:rPr>
        <w:t xml:space="preserve">일본 전통 종이)를 통해 기름을 저온 여과하는 것이 순수하고 품질이 </w:t>
      </w:r>
      <w:r w:rsidRPr="009124F2">
        <w:rPr>
          <w:rFonts w:ascii="Batang" w:eastAsia="Batang" w:hAnsi="Batang" w:cs="Batang" w:hint="eastAsia"/>
          <w:color w:val="000000" w:themeColor="text1"/>
          <w:sz w:val="21"/>
          <w:szCs w:val="21"/>
          <w:lang w:val="ko-KR" w:eastAsia="ko-KR" w:bidi="ko-KR"/>
        </w:rPr>
        <w:t>좋</w:t>
      </w:r>
      <w:r w:rsidRPr="009124F2">
        <w:rPr>
          <w:rFonts w:ascii="Batang" w:eastAsia="Batang" w:hAnsi="Batang" w:cs="Batang"/>
          <w:color w:val="000000" w:themeColor="text1"/>
          <w:sz w:val="21"/>
          <w:szCs w:val="21"/>
          <w:lang w:val="ko-KR" w:eastAsia="ko-KR" w:bidi="ko-KR"/>
        </w:rPr>
        <w:t>은 기름을 생산하는 전통적인 방법입니다.</w:t>
      </w:r>
    </w:p>
    <w:p w:rsidR="00ED4D2A" w:rsidRPr="009124F2" w:rsidRDefault="00ED4D2A" w:rsidP="00ED4D2A">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역사적으로도 오늘날에도 동백기름은 주로 요리용과 화장용 두 가지 용도로 쓰입니다. 발연점이 210~250℃로서 비교적 높기 때문에 볶음이나 마리네이드, 드레싱의 베이스 오일로서 적합합니다. 또한 비타민E와 LDL콜레스테롤을 감소시키는 불포화지방산인 올레인산 함유량은 올리브오일을 능가할 정도로 높아 건강에 좋은 선택지이기도 합니다. 동백기름은 후쿠에에서 가장 유명한 요리인 고토 우동의 중요한 재료입니다. 면을 손으로 늘릴 때 기름을 바</w:t>
      </w:r>
      <w:r w:rsidRPr="009124F2">
        <w:rPr>
          <w:rFonts w:ascii="Batang" w:eastAsia="Batang" w:hAnsi="Batang" w:cs="Batang" w:hint="eastAsia"/>
          <w:color w:val="000000" w:themeColor="text1"/>
          <w:sz w:val="21"/>
          <w:szCs w:val="21"/>
          <w:lang w:val="ko-KR" w:eastAsia="ko-KR" w:bidi="ko-KR"/>
        </w:rPr>
        <w:t>르면</w:t>
      </w:r>
      <w:r w:rsidRPr="009124F2">
        <w:rPr>
          <w:rFonts w:ascii="Batang" w:eastAsia="Batang" w:hAnsi="Batang" w:cs="Batang"/>
          <w:color w:val="000000" w:themeColor="text1"/>
          <w:sz w:val="21"/>
          <w:szCs w:val="21"/>
          <w:lang w:val="ko-KR" w:eastAsia="ko-KR" w:bidi="ko-KR"/>
        </w:rPr>
        <w:t xml:space="preserve"> 쫄깃한 식감을 유지할 수 있습니다.</w:t>
      </w:r>
    </w:p>
    <w:p w:rsidR="00ED4D2A" w:rsidRPr="009124F2" w:rsidRDefault="00ED4D2A" w:rsidP="00ED4D2A">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동백기름은 오랜 세월 동안 가공하지 않은 그대로 피부나 머리카락의 보습제로 </w:t>
      </w:r>
      <w:r w:rsidRPr="009124F2">
        <w:rPr>
          <w:rFonts w:ascii="Batang" w:eastAsia="Batang" w:hAnsi="Batang" w:cs="Batang" w:hint="eastAsia"/>
          <w:color w:val="000000" w:themeColor="text1"/>
          <w:sz w:val="21"/>
          <w:szCs w:val="21"/>
          <w:lang w:val="ko-KR" w:eastAsia="ko-KR" w:bidi="ko-KR"/>
        </w:rPr>
        <w:t>이</w:t>
      </w:r>
      <w:r w:rsidRPr="009124F2">
        <w:rPr>
          <w:rFonts w:ascii="Batang" w:eastAsia="Batang" w:hAnsi="Batang" w:cs="Batang"/>
          <w:color w:val="000000" w:themeColor="text1"/>
          <w:sz w:val="21"/>
          <w:szCs w:val="21"/>
          <w:lang w:val="ko-KR" w:eastAsia="ko-KR" w:bidi="ko-KR"/>
        </w:rPr>
        <w:t>용</w:t>
      </w:r>
      <w:r w:rsidRPr="009124F2">
        <w:rPr>
          <w:rFonts w:ascii="Batang" w:eastAsia="Batang" w:hAnsi="Batang" w:cs="Batang" w:hint="eastAsia"/>
          <w:color w:val="000000" w:themeColor="text1"/>
          <w:sz w:val="21"/>
          <w:szCs w:val="21"/>
          <w:lang w:val="ko-KR" w:eastAsia="ko-KR" w:bidi="ko-KR"/>
        </w:rPr>
        <w:t>해</w:t>
      </w:r>
      <w:r w:rsidRPr="009124F2">
        <w:rPr>
          <w:rFonts w:ascii="Batang" w:eastAsia="Batang" w:hAnsi="Batang" w:cs="Batang"/>
          <w:color w:val="000000" w:themeColor="text1"/>
          <w:sz w:val="21"/>
          <w:szCs w:val="21"/>
          <w:lang w:val="ko-KR" w:eastAsia="ko-KR" w:bidi="ko-KR"/>
        </w:rPr>
        <w:t>왔습니다. 실제로 동백기름</w:t>
      </w:r>
      <w:r w:rsidRPr="009124F2">
        <w:rPr>
          <w:rFonts w:ascii="Batang" w:eastAsia="Batang" w:hAnsi="Batang" w:cs="Batang" w:hint="eastAsia"/>
          <w:color w:val="000000" w:themeColor="text1"/>
          <w:sz w:val="21"/>
          <w:szCs w:val="21"/>
          <w:lang w:val="ko-KR" w:eastAsia="ko-KR" w:bidi="ko-KR"/>
        </w:rPr>
        <w:t>을</w:t>
      </w:r>
      <w:r w:rsidRPr="009124F2">
        <w:rPr>
          <w:rFonts w:ascii="Batang" w:eastAsia="Batang" w:hAnsi="Batang" w:cs="Batang"/>
          <w:color w:val="000000" w:themeColor="text1"/>
          <w:sz w:val="21"/>
          <w:szCs w:val="21"/>
          <w:lang w:val="ko-KR" w:eastAsia="ko-KR" w:bidi="ko-KR"/>
        </w:rPr>
        <w:t xml:space="preserve"> 7~8세기에 고토 열도에서 중국을 향해 출항한 견당사선을 통해 당나라 황제에게 보</w:t>
      </w:r>
      <w:r w:rsidRPr="009124F2">
        <w:rPr>
          <w:rFonts w:ascii="Batang" w:eastAsia="Batang" w:hAnsi="Batang" w:cs="Batang" w:hint="eastAsia"/>
          <w:color w:val="000000" w:themeColor="text1"/>
          <w:sz w:val="21"/>
          <w:szCs w:val="21"/>
          <w:lang w:val="ko-KR" w:eastAsia="ko-KR" w:bidi="ko-KR"/>
        </w:rPr>
        <w:t>냈</w:t>
      </w:r>
      <w:r w:rsidRPr="009124F2">
        <w:rPr>
          <w:rFonts w:ascii="Batang" w:eastAsia="Batang" w:hAnsi="Batang" w:cs="Batang"/>
          <w:color w:val="000000" w:themeColor="text1"/>
          <w:sz w:val="21"/>
          <w:szCs w:val="21"/>
          <w:lang w:val="ko-KR" w:eastAsia="ko-KR" w:bidi="ko-KR"/>
        </w:rPr>
        <w:t>습니다. 오늘날에는 비누나 크림, 그 외의 미용 제품에도 폭넓게 사용되며, 고토 열도에서 나는 대부분의 오일은 고급 화장품 회사에 판매되고 있습니다. 오늘날의 연구로 동백기름에 포함된 영양소와 지방산에 항염증 작용이 있으며 보습과 안티에이징에 효과적이라는 사실이 알려지고 있습니다.</w:t>
      </w:r>
    </w:p>
    <w:p w:rsidR="00ED4D2A" w:rsidRPr="009124F2" w:rsidRDefault="00ED4D2A" w:rsidP="00ED4D2A">
      <w:pPr>
        <w:spacing w:line="276" w:lineRule="auto"/>
        <w:rPr>
          <w:rFonts w:ascii="Meiryo UI" w:eastAsia="Meiryo UI" w:hAnsi="Meiryo UI"/>
          <w:color w:val="000000" w:themeColor="text1"/>
          <w:sz w:val="21"/>
          <w:szCs w:val="21"/>
          <w:lang w:eastAsia="ko-KR"/>
        </w:rPr>
      </w:pPr>
    </w:p>
    <w:p w:rsidR="00ED4D2A" w:rsidRPr="009124F2" w:rsidRDefault="00ED4D2A" w:rsidP="00ED4D2A">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동백나무 방풍림</w:t>
      </w:r>
    </w:p>
    <w:p w:rsidR="00ED4D2A" w:rsidRPr="009676AF" w:rsidRDefault="00ED4D2A" w:rsidP="00ED4D2A">
      <w:pPr>
        <w:spacing w:line="276" w:lineRule="auto"/>
        <w:ind w:firstLineChars="100" w:firstLine="210"/>
        <w:rPr>
          <w:rFonts w:ascii="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부식성이 있는 염분을 포함한 강한 바닷바람이 농작물을 망치고 건축물을 손상시키기 때문에 후쿠에의 경관에는 방풍림이 빠질 수 없습니다. </w:t>
      </w:r>
      <w:r w:rsidRPr="009124F2">
        <w:rPr>
          <w:rFonts w:ascii="Batang" w:eastAsia="Batang" w:hAnsi="Batang" w:cs="Batang" w:hint="eastAsia"/>
          <w:color w:val="000000" w:themeColor="text1"/>
          <w:sz w:val="21"/>
          <w:szCs w:val="21"/>
          <w:lang w:val="ko-KR" w:eastAsia="ko-KR" w:bidi="ko-KR"/>
        </w:rPr>
        <w:t>부드러운</w:t>
      </w:r>
      <w:r w:rsidRPr="009124F2">
        <w:rPr>
          <w:rFonts w:ascii="Batang" w:eastAsia="Batang" w:hAnsi="Batang" w:cs="Batang"/>
          <w:color w:val="000000" w:themeColor="text1"/>
          <w:sz w:val="21"/>
          <w:szCs w:val="21"/>
          <w:lang w:val="ko-KR" w:eastAsia="ko-KR" w:bidi="ko-KR"/>
        </w:rPr>
        <w:t xml:space="preserve"> 줄기, 늘 푸른 잎, 염분에 강한 성질을 가진 일본의 동백나무는 탄력성이 있는 자연적인 방벽입니다.</w:t>
      </w:r>
    </w:p>
    <w:p w:rsidR="00ED4D2A" w:rsidRPr="009124F2" w:rsidRDefault="00ED4D2A" w:rsidP="00ED4D2A">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그러한 방풍림으로서 특히 인상적인 예 중의 하나가 연중 강한 바람이 많이 부는 미이라쿠에 있습니다. 그 이름도 ‘동백나무 터널’입니다. 그 이름대로 동백나무가 쌍둥이처럼 연이어져 녹색의 터널을 </w:t>
      </w:r>
      <w:r w:rsidRPr="009124F2">
        <w:rPr>
          <w:rFonts w:ascii="Batang" w:eastAsia="Batang" w:hAnsi="Batang" w:cs="Batang" w:hint="eastAsia"/>
          <w:color w:val="000000" w:themeColor="text1"/>
          <w:sz w:val="21"/>
          <w:szCs w:val="21"/>
          <w:lang w:val="ko-KR" w:eastAsia="ko-KR" w:bidi="ko-KR"/>
        </w:rPr>
        <w:t>이루</w:t>
      </w:r>
      <w:r w:rsidRPr="009124F2">
        <w:rPr>
          <w:rFonts w:ascii="Batang" w:eastAsia="Batang" w:hAnsi="Batang" w:cs="Batang"/>
          <w:color w:val="000000" w:themeColor="text1"/>
          <w:sz w:val="21"/>
          <w:szCs w:val="21"/>
          <w:lang w:val="ko-KR" w:eastAsia="ko-KR" w:bidi="ko-KR"/>
        </w:rPr>
        <w:t xml:space="preserve">고 있습니다. 이 터널은 마루하타라고 하는 이 지역의 독특한 둥근 밭 주위 약 1km를 거의 원형으로 가로지르고 있습니다. 이 동백나무들은 약 200년 전에 규슈에서 박해를 피해 이 지역으로 들어온 기리시탄 이주민에 의해 심어졌다고 </w:t>
      </w:r>
      <w:r w:rsidRPr="009124F2">
        <w:rPr>
          <w:rFonts w:ascii="Batang" w:eastAsia="Batang" w:hAnsi="Batang" w:cs="Batang" w:hint="eastAsia"/>
          <w:color w:val="000000" w:themeColor="text1"/>
          <w:sz w:val="21"/>
          <w:szCs w:val="21"/>
          <w:lang w:val="ko-KR" w:eastAsia="ko-KR" w:bidi="ko-KR"/>
        </w:rPr>
        <w:t>합</w:t>
      </w:r>
      <w:r w:rsidRPr="009124F2">
        <w:rPr>
          <w:rFonts w:ascii="Batang" w:eastAsia="Batang" w:hAnsi="Batang" w:cs="Batang"/>
          <w:color w:val="000000" w:themeColor="text1"/>
          <w:sz w:val="21"/>
          <w:szCs w:val="21"/>
          <w:lang w:val="ko-KR" w:eastAsia="ko-KR" w:bidi="ko-KR"/>
        </w:rPr>
        <w:t>니다. 터널 내에서 가장 오래되고 큰 나무 가운데 한 그루는 성모 동백이라는 이름이 붙어 있습니다.</w:t>
      </w:r>
    </w:p>
    <w:p w:rsidR="00ED4D2A" w:rsidRPr="009676AF" w:rsidRDefault="00ED4D2A" w:rsidP="00ED4D2A">
      <w:pPr>
        <w:spacing w:line="276" w:lineRule="auto"/>
        <w:rPr>
          <w:rFonts w:ascii="Meiryo UI" w:hAnsi="Meiryo UI"/>
          <w:color w:val="000000" w:themeColor="text1"/>
          <w:sz w:val="21"/>
          <w:szCs w:val="21"/>
          <w:lang w:eastAsia="ko-KR"/>
        </w:rPr>
      </w:pPr>
    </w:p>
    <w:p w:rsidR="00ED4D2A" w:rsidRPr="009124F2" w:rsidRDefault="00ED4D2A" w:rsidP="00ED4D2A">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기독교의 도상에 나타난 동백</w:t>
      </w:r>
    </w:p>
    <w:p w:rsidR="00ED4D2A" w:rsidRPr="009124F2" w:rsidRDefault="00ED4D2A" w:rsidP="00ED4D2A">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유럽의 종교적 전통에서는 성모 마리아와 가장 연관이 깊은 꽃 가운데 하나가 장미입니다. 하지만 일본에서는 동백꽃입니다. 예를 들어 교토대학에는 마리아의 생애 가운데 중요한 일들을 묘사한, 17세기에 그려진 작자 미상의 그림이 있는데, 한가운데의 패널에서 마리아가 아기 예수를 오른팔에 안고 왼손에는 흰 동백꽃으로 보이는 꽃을 들고 있습니다. 후쿠에의 교회에서는 동백꽃이 장식이나 도상에 </w:t>
      </w:r>
      <w:r w:rsidRPr="009124F2">
        <w:rPr>
          <w:rFonts w:ascii="Batang" w:eastAsia="Batang" w:hAnsi="Batang" w:cs="Batang" w:hint="eastAsia"/>
          <w:color w:val="000000" w:themeColor="text1"/>
          <w:sz w:val="21"/>
          <w:szCs w:val="21"/>
          <w:lang w:val="ko-KR" w:eastAsia="ko-KR" w:bidi="ko-KR"/>
        </w:rPr>
        <w:t>자주</w:t>
      </w:r>
      <w:r w:rsidRPr="009124F2">
        <w:rPr>
          <w:rFonts w:ascii="Batang" w:eastAsia="Batang" w:hAnsi="Batang" w:cs="Batang"/>
          <w:color w:val="000000" w:themeColor="text1"/>
          <w:sz w:val="21"/>
          <w:szCs w:val="21"/>
          <w:lang w:val="ko-KR" w:eastAsia="ko-KR" w:bidi="ko-KR"/>
        </w:rPr>
        <w:t xml:space="preserve"> 등장합니다. 하지만 동백꽃잎은 실제로 5장인데 이 종교적인 문맥에서는 십자가를 표현한</w:t>
      </w:r>
      <w:r w:rsidRPr="009124F2">
        <w:rPr>
          <w:rFonts w:ascii="Batang" w:eastAsia="Batang" w:hAnsi="Batang" w:cs="Batang" w:hint="eastAsia"/>
          <w:color w:val="000000" w:themeColor="text1"/>
          <w:sz w:val="21"/>
          <w:szCs w:val="21"/>
          <w:lang w:val="ko-KR" w:eastAsia="ko-KR" w:bidi="ko-KR"/>
        </w:rPr>
        <w:t>것으로</w:t>
      </w:r>
      <w:r w:rsidRPr="009124F2">
        <w:rPr>
          <w:rFonts w:ascii="Batang" w:eastAsia="Batang" w:hAnsi="Batang" w:cs="Batang"/>
          <w:color w:val="000000" w:themeColor="text1"/>
          <w:sz w:val="21"/>
          <w:szCs w:val="21"/>
          <w:lang w:val="ko-KR" w:eastAsia="ko-KR" w:bidi="ko-KR"/>
        </w:rPr>
        <w:t xml:space="preserve"> 보이는 4장으로 묘사된 경우가 많습니다.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2A"/>
    <w:rsid w:val="001A5971"/>
    <w:rsid w:val="00625A2B"/>
    <w:rsid w:val="00C41D39"/>
    <w:rsid w:val="00ED4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D4E2AA-C39D-4F7B-A6C7-D822C974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D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D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D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4D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D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D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D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D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D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D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4D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4D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4D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4D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4D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4D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4D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4D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4D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D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D2A"/>
    <w:pPr>
      <w:spacing w:before="160"/>
      <w:jc w:val="center"/>
    </w:pPr>
    <w:rPr>
      <w:i/>
      <w:iCs/>
      <w:color w:val="404040" w:themeColor="text1" w:themeTint="BF"/>
    </w:rPr>
  </w:style>
  <w:style w:type="character" w:customStyle="1" w:styleId="a8">
    <w:name w:val="引用文 (文字)"/>
    <w:basedOn w:val="a0"/>
    <w:link w:val="a7"/>
    <w:uiPriority w:val="29"/>
    <w:rsid w:val="00ED4D2A"/>
    <w:rPr>
      <w:i/>
      <w:iCs/>
      <w:color w:val="404040" w:themeColor="text1" w:themeTint="BF"/>
    </w:rPr>
  </w:style>
  <w:style w:type="paragraph" w:styleId="a9">
    <w:name w:val="List Paragraph"/>
    <w:basedOn w:val="a"/>
    <w:uiPriority w:val="34"/>
    <w:qFormat/>
    <w:rsid w:val="00ED4D2A"/>
    <w:pPr>
      <w:ind w:left="720"/>
      <w:contextualSpacing/>
    </w:pPr>
  </w:style>
  <w:style w:type="character" w:styleId="21">
    <w:name w:val="Intense Emphasis"/>
    <w:basedOn w:val="a0"/>
    <w:uiPriority w:val="21"/>
    <w:qFormat/>
    <w:rsid w:val="00ED4D2A"/>
    <w:rPr>
      <w:i/>
      <w:iCs/>
      <w:color w:val="0F4761" w:themeColor="accent1" w:themeShade="BF"/>
    </w:rPr>
  </w:style>
  <w:style w:type="paragraph" w:styleId="22">
    <w:name w:val="Intense Quote"/>
    <w:basedOn w:val="a"/>
    <w:next w:val="a"/>
    <w:link w:val="23"/>
    <w:uiPriority w:val="30"/>
    <w:qFormat/>
    <w:rsid w:val="00ED4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D2A"/>
    <w:rPr>
      <w:i/>
      <w:iCs/>
      <w:color w:val="0F4761" w:themeColor="accent1" w:themeShade="BF"/>
    </w:rPr>
  </w:style>
  <w:style w:type="character" w:styleId="24">
    <w:name w:val="Intense Reference"/>
    <w:basedOn w:val="a0"/>
    <w:uiPriority w:val="32"/>
    <w:qFormat/>
    <w:rsid w:val="00ED4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