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F0F" w:rsidRPr="009124F2" w:rsidRDefault="00560F0F" w:rsidP="00560F0F">
      <w:pPr>
        <w:spacing w:line="276" w:lineRule="auto"/>
        <w:rPr>
          <w:rFonts w:ascii="Meiryo UI" w:eastAsia="Meiryo UI" w:hAnsi="Meiryo UI"/>
          <w:b/>
          <w:bCs/>
          <w:color w:val="000000" w:themeColor="text1"/>
          <w:sz w:val="21"/>
          <w:szCs w:val="21"/>
          <w:shd w:val="clear" w:color="auto" w:fill="FFFFFF"/>
          <w:lang w:eastAsia="ko-KR"/>
        </w:rPr>
      </w:pPr>
      <w:r>
        <w:rPr>
          <w:b/>
        </w:rPr>
        <w:t>아분제 방문자 센터</w:t>
      </w:r>
    </w:p>
    <w:p w:rsidR="00560F0F" w:rsidRPr="009124F2" w:rsidRDefault="00560F0F" w:rsidP="00560F0F">
      <w:pPr>
        <w:spacing w:line="276" w:lineRule="auto"/>
        <w:rPr>
          <w:rFonts w:ascii="Meiryo UI" w:eastAsia="Meiryo UI" w:hAnsi="Meiryo UI"/>
          <w:color w:val="000000" w:themeColor="text1"/>
          <w:sz w:val="21"/>
          <w:szCs w:val="21"/>
          <w:lang w:eastAsia="ko-KR"/>
        </w:rPr>
      </w:pPr>
      <w:r/>
    </w:p>
    <w:p w:rsidR="00560F0F" w:rsidRPr="009124F2" w:rsidRDefault="00560F0F" w:rsidP="00560F0F">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아분제 해안의 드라마틱한 화산 경관에 근접해 있는 이 방문자 센터에서는 고토 열도의 지질, 생태, 문화에 관한 폭넓은 전시가 다언어로 이루어지고 있습니다.</w:t>
      </w:r>
    </w:p>
    <w:p w:rsidR="00560F0F" w:rsidRPr="009124F2" w:rsidRDefault="00560F0F" w:rsidP="00560F0F">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섬의 3D 프로젝션 매핑과 대형 스크린을 갖춘 상영 공간, 고토의 동식물과 지오파크 지정에 관한 디오라마와 컬러풀한 패널 등, 최신 전시를 추가하여 2023년 4월에 리뉴얼 오픈했습니다. 전시물과 영상은 일본어와 영어로 제공되며, 섬들의 성립과 지질이 주민들의 역사와 문화에 끼친 영향, 방문자들이 섬의 풍요로운 자연 자원과 관계를 맺는 방법 등을 이해하기 쉽게 해설하고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0F"/>
    <w:rsid w:val="001A5971"/>
    <w:rsid w:val="00560F0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077C48-F2F3-462C-AE26-9686BEE0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F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0F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0F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0F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0F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0F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0F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0F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0F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F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F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F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0F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F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F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F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F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F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F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0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F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0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F0F"/>
    <w:pPr>
      <w:spacing w:before="160"/>
      <w:jc w:val="center"/>
    </w:pPr>
    <w:rPr>
      <w:i/>
      <w:iCs/>
      <w:color w:val="404040" w:themeColor="text1" w:themeTint="BF"/>
    </w:rPr>
  </w:style>
  <w:style w:type="character" w:customStyle="1" w:styleId="a8">
    <w:name w:val="引用文 (文字)"/>
    <w:basedOn w:val="a0"/>
    <w:link w:val="a7"/>
    <w:uiPriority w:val="29"/>
    <w:rsid w:val="00560F0F"/>
    <w:rPr>
      <w:i/>
      <w:iCs/>
      <w:color w:val="404040" w:themeColor="text1" w:themeTint="BF"/>
    </w:rPr>
  </w:style>
  <w:style w:type="paragraph" w:styleId="a9">
    <w:name w:val="List Paragraph"/>
    <w:basedOn w:val="a"/>
    <w:uiPriority w:val="34"/>
    <w:qFormat/>
    <w:rsid w:val="00560F0F"/>
    <w:pPr>
      <w:ind w:left="720"/>
      <w:contextualSpacing/>
    </w:pPr>
  </w:style>
  <w:style w:type="character" w:styleId="21">
    <w:name w:val="Intense Emphasis"/>
    <w:basedOn w:val="a0"/>
    <w:uiPriority w:val="21"/>
    <w:qFormat/>
    <w:rsid w:val="00560F0F"/>
    <w:rPr>
      <w:i/>
      <w:iCs/>
      <w:color w:val="0F4761" w:themeColor="accent1" w:themeShade="BF"/>
    </w:rPr>
  </w:style>
  <w:style w:type="paragraph" w:styleId="22">
    <w:name w:val="Intense Quote"/>
    <w:basedOn w:val="a"/>
    <w:next w:val="a"/>
    <w:link w:val="23"/>
    <w:uiPriority w:val="30"/>
    <w:qFormat/>
    <w:rsid w:val="0056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0F0F"/>
    <w:rPr>
      <w:i/>
      <w:iCs/>
      <w:color w:val="0F4761" w:themeColor="accent1" w:themeShade="BF"/>
    </w:rPr>
  </w:style>
  <w:style w:type="character" w:styleId="24">
    <w:name w:val="Intense Reference"/>
    <w:basedOn w:val="a0"/>
    <w:uiPriority w:val="32"/>
    <w:qFormat/>
    <w:rsid w:val="00560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2025-08-29T16:37:00Z</dcterms:created>
  <dcterms:modified xsi:type="dcterms:W3CDTF">2025-08-29T16:37:00Z</dcterms:modified>
</cp:coreProperties>
</file>