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0B1" w:rsidRPr="002E6CA5" w:rsidRDefault="00E170B1" w:rsidP="00E170B1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海洋的饋贈：福江島的漁業文化</w:t>
      </w:r>
    </w:p>
    <w:p/>
    <w:p w:rsidR="00E170B1" w:rsidRPr="002E6CA5" w:rsidRDefault="00E170B1" w:rsidP="00E170B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五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列島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的熔岩海岸線蜿蜒曲折，為珊瑚、海綿以及茂密的海洋植物提供了理想的棲息環境，也因此吸引了魚類和其他珊瑚礁生物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到來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。淺水區的生物多樣性在夏季和秋季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更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為</w:t>
      </w:r>
      <w:r w:rsidRPr="002E6CA5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明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顯</w:t>
      </w:r>
      <w:r w:rsidRPr="002E6CA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，蝴蝶魚等熱帶物種隨著對馬暖流北上，在這裡度過幾個溫暖的月份。</w:t>
      </w:r>
    </w:p>
    <w:p w:rsidR="00E170B1" w:rsidRPr="002E6CA5" w:rsidRDefault="00E170B1" w:rsidP="00E170B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靠近亞洲大陸的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深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海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區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域，來自歐亞分水嶺的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寒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流為琥珀魚、沙丁魚與海豚等生物提供了更適合的棲息環境。福江島以西是外海和沖繩海槽的深水區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這片廣闊的海洋孕育了太平洋藍鰭金槍魚、抹香鯨等體型龐大的冷水性魚類。</w:t>
      </w:r>
    </w:p>
    <w:p w:rsidR="00E170B1" w:rsidRPr="002E6CA5" w:rsidRDefault="00E170B1" w:rsidP="00E170B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福江島周邊豐富的海洋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生物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是當地居民的重要食物來源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長久以來，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島民們以漁業為生，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發展出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許多當地特有的捕魚方式。</w:t>
      </w:r>
    </w:p>
    <w:p w:rsidR="00E170B1" w:rsidRPr="002E6CA5" w:rsidRDefault="00E170B1" w:rsidP="00E170B1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E170B1" w:rsidRPr="002E6CA5" w:rsidRDefault="00E170B1" w:rsidP="00E170B1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石干見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u w:val="single"/>
          <w:lang w:eastAsia="zh-TW"/>
        </w:rPr>
        <w:t>（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圍堰捕魚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u w:val="single"/>
          <w:lang w:eastAsia="zh-TW"/>
        </w:rPr>
        <w:t>）</w:t>
      </w:r>
    </w:p>
    <w:p w:rsidR="00E170B1" w:rsidRPr="002E6CA5" w:rsidRDefault="00E170B1" w:rsidP="00E170B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DengXian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福江島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一種被稱為「石干見」的圍堰捕魚法，這種技術可以追溯到大約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2500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年前，與中國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古代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的「石滬」相似。島民們使用火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山熔岩，在淺水灣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狹窄的入口處砌起低矮的圍堰。漲潮時，圍堰被完全淹沒在水下，魚類和其他海洋生物可以輕易游進這片築起的水域。等到退潮時，圍堰露出水面，形成人工潮汐池，用漁網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、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甚至徒手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就能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輕</w:t>
      </w:r>
      <w:r w:rsidRPr="002E6CA5">
        <w:rPr>
          <w:rFonts w:ascii="DengXian" w:eastAsia="DengXian" w:hAnsi="DengXian" w:cs="Times New Roman" w:hint="eastAsia"/>
          <w:color w:val="000000" w:themeColor="text1"/>
          <w:szCs w:val="22"/>
          <w:lang w:eastAsia="zh-TW"/>
        </w:rPr>
        <w:t>易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捕獲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被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困在池中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的魚鮮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然而，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可能是因為過度捕撈或海水升溫等因素，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游進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圍堰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裡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的魚逐漸減少。到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1940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年代，這種捕魚方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式幾乎</w:t>
      </w:r>
      <w:r w:rsidRPr="002E6CA5">
        <w:rPr>
          <w:rFonts w:ascii="Source Han Sans TW Normal" w:eastAsia="Source Han Sans TW Normal" w:hAnsi="Source Han Sans TW Normal" w:cs="Microsoft JhengHei" w:hint="eastAsia"/>
          <w:color w:val="000000" w:themeColor="text1"/>
          <w:szCs w:val="22"/>
          <w:lang w:eastAsia="zh-TW"/>
        </w:rPr>
        <w:t>消失殆盡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。不久</w:t>
      </w:r>
      <w:r w:rsidRPr="002E6CA5">
        <w:rPr>
          <w:rFonts w:ascii="Source Han Sans TW Normal" w:eastAsia="Source Han Sans TW Normal" w:hAnsi="Source Han Sans TW Normal" w:cs="Times New Roman"/>
          <w:color w:val="000000" w:themeColor="text1"/>
          <w:szCs w:val="22"/>
          <w:lang w:eastAsia="zh-TW"/>
        </w:rPr>
        <w:t>前，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有</w:t>
      </w:r>
      <w:r w:rsidRPr="002E6CA5">
        <w:rPr>
          <w:rFonts w:ascii="Source Han Sans TW Normal" w:eastAsia="Source Han Sans TW Normal" w:hAnsi="Source Han Sans TW Normal" w:cs="Times New Roman"/>
          <w:color w:val="000000" w:themeColor="text1"/>
          <w:szCs w:val="22"/>
          <w:lang w:eastAsia="zh-TW"/>
        </w:rPr>
        <w:t>志工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團</w:t>
      </w:r>
      <w:r w:rsidRPr="002E6CA5">
        <w:rPr>
          <w:rFonts w:ascii="DengXian" w:eastAsia="DengXian" w:hAnsi="DengXian" w:cs="Times New Roman" w:hint="eastAsia"/>
          <w:color w:val="000000" w:themeColor="text1"/>
          <w:szCs w:val="22"/>
          <w:lang w:eastAsia="zh-TW"/>
        </w:rPr>
        <w:t>體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在三井樂半島重建了一座石干見圍堰，專門用來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實地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展示這種傳統的捕魚技術。</w:t>
      </w:r>
    </w:p>
    <w:p w:rsidR="00E170B1" w:rsidRPr="002E6CA5" w:rsidRDefault="00E170B1" w:rsidP="00E170B1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E170B1" w:rsidRPr="002E6CA5" w:rsidRDefault="00E170B1" w:rsidP="00E170B1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魚見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u w:val="single"/>
          <w:lang w:eastAsia="zh-TW"/>
        </w:rPr>
        <w:t>（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觀海捕魚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u w:val="single"/>
          <w:lang w:eastAsia="zh-TW"/>
        </w:rPr>
        <w:t>）</w:t>
      </w:r>
    </w:p>
    <w:p w:rsidR="00E170B1" w:rsidRPr="002E6CA5" w:rsidRDefault="00E170B1" w:rsidP="00E170B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b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福江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的另一種傳統捕魚方式被稱為「魚見」，就是透過「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觀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魚」來決定何時收網。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先把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漁網放置在海灣入口的水中，然後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由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一位眼力好的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「觀魚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者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」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，坐在海灣上方的懸崖高處監看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一旦發現魚群進入海灣，就揮動旗子示意收網，把魚群困在易於捕撈的地方。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「觀魚者」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可以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指揮漁船向水中投擲石塊，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把附近的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魚群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趕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進海灣。「魚見」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是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三井樂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半島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高崎地區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常見的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捕魚方式，當地以捕撈深色的大型黑鯛魚而聞名。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儘管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最後一次「魚見」捕撈是在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2014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當地仍視其為文化遺產的一部分，</w:t>
      </w:r>
      <w:r w:rsidRPr="002E6CA5">
        <w:rPr>
          <w:rFonts w:ascii="Source Han Sans TW Normal" w:eastAsia="Source Han Sans TW Normal" w:hAnsi="Source Han Sans TW Normal" w:cs="Microsoft JhengHei" w:hint="eastAsia"/>
          <w:color w:val="000000" w:themeColor="text1"/>
          <w:szCs w:val="22"/>
          <w:lang w:eastAsia="zh-TW"/>
        </w:rPr>
        <w:t>正在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積極努力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地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復興這項傳統捕魚技藝。</w:t>
      </w:r>
    </w:p>
    <w:p w:rsidR="00E170B1" w:rsidRPr="002E6CA5" w:rsidRDefault="00E170B1" w:rsidP="00E170B1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E170B1" w:rsidRPr="002E6CA5" w:rsidRDefault="00E170B1" w:rsidP="00E170B1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捕鯨</w:t>
      </w:r>
    </w:p>
    <w:p w:rsidR="00E170B1" w:rsidRPr="002E6CA5" w:rsidRDefault="00E170B1" w:rsidP="00E170B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DengXian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雖然捕鯨業已不復存在，但在江戶時代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（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1603-1867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，捕鯨曾是福江島上一項蓬勃發展的產業，對當地社會和文化有著深遠的影響。知名的浮世繪畫家葛飾北齋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（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1760-184</w:t>
      </w:r>
      <w:r w:rsidRPr="002E6CA5">
        <w:rPr>
          <w:rFonts w:ascii="Times New Roman" w:eastAsia="DengXian" w:hAnsi="Times New Roman" w:cs="Times New Roman"/>
          <w:color w:val="000000" w:themeColor="text1"/>
          <w:szCs w:val="22"/>
          <w:lang w:eastAsia="zh-TW"/>
        </w:rPr>
        <w:t>9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在他的《千繪之海》系列木版畫中，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就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描繪了五島列島的捕鯨場景。</w:t>
      </w:r>
    </w:p>
    <w:p w:rsidR="00E170B1" w:rsidRPr="002E6CA5" w:rsidRDefault="00E170B1" w:rsidP="00E170B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傳統上，捕鯨多在近海進行。一名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漁民專門負責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站在高處偵測鯨魚的位置，並指揮多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艘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小木船前往包圍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船員們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則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使用手持魚叉和漁網將鯨魚拖上岸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，直接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就在海岸上切割鯨魚。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鯨魚全身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都是寶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：魚脂和魚皮可提煉珍貴的鯨油，用於燈油或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加工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成肥皂；魚齒和魚骨則能製成梳子、髮夾；鯨鬚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可以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用作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日本傳統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木偶戲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文樂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」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中使用的線繩；鯨魚肉是當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年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常見的食材，至今仍是福江島的特色料理，只是現在的鯨魚肉已非本地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出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產。</w:t>
      </w:r>
    </w:p>
    <w:p w:rsidR="00E170B1" w:rsidRPr="002E6CA5" w:rsidRDefault="00E170B1" w:rsidP="00E170B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1899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年，挪威式的商業捕鯨技術傳到日本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捕鯨者開始使用蒸汽船和魚叉槍，大幅提升了捕獲量。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1982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年，國際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上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對鯨魚種群數量減少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表示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擔憂，大規模的商業捕鯨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一度被叫停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。不過，在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之前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長達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4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個世紀的漫長歲月裡，捕鯨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曾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為福江島的許多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聚落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提供了食物、生活用品以及經濟來源。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B1"/>
    <w:rsid w:val="001A5971"/>
    <w:rsid w:val="00625A2B"/>
    <w:rsid w:val="00C41D39"/>
    <w:rsid w:val="00E1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E61445-D723-45CE-86B0-BB56954A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0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0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0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0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0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0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0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70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70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70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70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70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70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70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70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70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7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7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7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0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70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7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70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70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2025-08-29T16:03:00Z</dcterms:created>
  <dcterms:modified xsi:type="dcterms:W3CDTF">2025-08-29T16:03:00Z</dcterms:modified>
</cp:coreProperties>
</file>