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3460" w:rsidRPr="00314774" w:rsidRDefault="00343460" w:rsidP="00343460">
      <w:pPr>
        <w:spacing w:before="75" w:after="75"/>
        <w:ind w:right="74"/>
        <w:rPr>
          <w:rFonts w:ascii="Batang" w:eastAsia="Batang" w:hAnsi="Batang"/>
          <w:b/>
          <w:bCs/>
          <w:sz w:val="21"/>
          <w:szCs w:val="21"/>
          <w:shd w:val="clear" w:color="auto" w:fill="FFFFFF"/>
        </w:rPr>
      </w:pPr>
      <w:r>
        <w:rPr>
          <w:b/>
        </w:rPr>
        <w:t>구 시모노세키 영국영사관</w:t>
      </w:r>
    </w:p>
    <w:p w:rsidR="00343460" w:rsidRPr="00314774" w:rsidRDefault="00343460" w:rsidP="00343460">
      <w:pPr>
        <w:spacing w:before="75" w:after="75"/>
        <w:ind w:right="74"/>
        <w:rPr>
          <w:rFonts w:ascii="Batang" w:eastAsia="Batang" w:hAnsi="Batang"/>
          <w:sz w:val="21"/>
          <w:szCs w:val="21"/>
          <w:shd w:val="clear" w:color="auto" w:fill="FFFFFF"/>
        </w:rPr>
      </w:pPr>
      <w:r/>
    </w:p>
    <w:p w:rsidR="00343460" w:rsidRDefault="00343460" w:rsidP="00343460">
      <w:pPr>
        <w:pStyle w:val="Web"/>
        <w:spacing w:before="75" w:beforeAutospacing="0" w:after="75" w:afterAutospacing="0"/>
        <w:ind w:right="74"/>
        <w:rPr>
          <w:rFonts w:ascii="Batang" w:eastAsia="Batang" w:hAnsi="Batang"/>
          <w:sz w:val="21"/>
          <w:szCs w:val="21"/>
          <w:lang w:val="ko-KR" w:eastAsia="ko-KR" w:bidi="ko-KR"/>
        </w:rPr>
      </w:pPr>
      <w:r w:rsidRPr="00314774">
        <w:rPr>
          <w:rFonts w:ascii="Batang" w:eastAsia="Batang" w:hAnsi="Batang"/>
          <w:sz w:val="21"/>
          <w:szCs w:val="21"/>
          <w:lang w:val="ko-KR" w:eastAsia="ko-KR" w:bidi="ko-KR"/>
        </w:rPr>
        <w:t>국제 도시를 상징하는 건축물</w:t>
      </w:r>
    </w:p>
    <w:p w:rsidR="00343460" w:rsidRDefault="00343460" w:rsidP="00343460">
      <w:pPr>
        <w:pStyle w:val="Web"/>
        <w:spacing w:before="75" w:beforeAutospacing="0" w:after="75" w:afterAutospacing="0"/>
        <w:ind w:right="74"/>
        <w:rPr>
          <w:rFonts w:ascii="Batang" w:eastAsia="Batang" w:hAnsi="Batang"/>
          <w:sz w:val="21"/>
          <w:szCs w:val="21"/>
          <w:lang w:val="ko-KR" w:eastAsia="ko-KR" w:bidi="ko-KR"/>
        </w:rPr>
      </w:pPr>
      <w:r w:rsidRPr="00314774">
        <w:rPr>
          <w:rFonts w:ascii="Batang" w:eastAsia="Batang" w:hAnsi="Batang"/>
          <w:sz w:val="21"/>
          <w:szCs w:val="21"/>
          <w:lang w:val="ko-KR" w:eastAsia="ko-KR" w:bidi="ko-KR"/>
        </w:rPr>
        <w:t xml:space="preserve">　시모노세키는 정치의 중심지인 도쿄에서 떨어져 있었음에도 불구하고 국제 무역에서 굉장히 중요한 위치를 차지했습니다. 미국, 독일, 네덜란드 등 구미 8개국이 영사사무소를 이곳에 설치했습니다. 그중에서도 가장 먼저 영사관을 개설한 나라가 영국이었습니다. 이 건물은 영사관</w:t>
      </w:r>
      <w:r>
        <w:rPr>
          <w:rFonts w:ascii="Batang" w:eastAsia="Batang" w:hAnsi="Batang" w:hint="eastAsia"/>
          <w:sz w:val="21"/>
          <w:szCs w:val="21"/>
          <w:lang w:val="ko-KR" w:eastAsia="ko-KR" w:bidi="ko-KR"/>
        </w:rPr>
        <w:t>으로 사용할 목적으로 건설된 건물 중 일본에 현존하는 가장 오래된</w:t>
      </w:r>
      <w:r w:rsidRPr="00314774">
        <w:rPr>
          <w:rFonts w:ascii="Batang" w:eastAsia="Batang" w:hAnsi="Batang"/>
          <w:sz w:val="21"/>
          <w:szCs w:val="21"/>
          <w:lang w:val="ko-KR" w:eastAsia="ko-KR" w:bidi="ko-KR"/>
        </w:rPr>
        <w:t xml:space="preserve"> 건물로 1999년에는 일본 중요문화재로 지정되었습니다. 현재, 1층은 시모노세키의 역사와 영사 사무를 소개하는 박물관으로 꾸며져 있으며, 2층에는 영국 전통의 애프터눈 티를 즐길 수 있는 영국식 티룸이 있습니다.</w:t>
      </w:r>
    </w:p>
    <w:p w:rsidR="00343460" w:rsidRDefault="00343460" w:rsidP="00343460">
      <w:pPr>
        <w:pStyle w:val="Web"/>
        <w:spacing w:before="75" w:beforeAutospacing="0" w:after="75" w:afterAutospacing="0"/>
        <w:ind w:right="74"/>
        <w:rPr>
          <w:rFonts w:ascii="Batang" w:eastAsia="Batang" w:hAnsi="Batang"/>
          <w:sz w:val="21"/>
          <w:szCs w:val="21"/>
          <w:lang w:val="ko-KR" w:eastAsia="ko-KR" w:bidi="ko-KR"/>
        </w:rPr>
      </w:pPr>
    </w:p>
    <w:p w:rsidR="00343460" w:rsidRPr="00314774" w:rsidRDefault="00343460" w:rsidP="00343460">
      <w:pPr>
        <w:pStyle w:val="Web"/>
        <w:spacing w:before="75" w:beforeAutospacing="0" w:after="75" w:afterAutospacing="0"/>
        <w:ind w:right="74"/>
        <w:rPr>
          <w:rFonts w:ascii="Batang" w:eastAsia="Batang" w:hAnsi="Batang" w:cs="ＭＳ Ｐゴシック"/>
          <w:sz w:val="21"/>
          <w:szCs w:val="21"/>
          <w:lang w:val="en-US" w:eastAsia="ko-KR"/>
        </w:rPr>
      </w:pPr>
      <w:r w:rsidRPr="00314774">
        <w:rPr>
          <w:rFonts w:ascii="Batang" w:eastAsia="Batang" w:hAnsi="Batang"/>
          <w:sz w:val="21"/>
          <w:szCs w:val="21"/>
          <w:lang w:val="ko-KR" w:eastAsia="ko-KR" w:bidi="ko-KR"/>
        </w:rPr>
        <w:t>많은 영사관의 선구자</w:t>
      </w:r>
    </w:p>
    <w:p w:rsidR="00343460" w:rsidRPr="00314774" w:rsidRDefault="00343460" w:rsidP="00343460">
      <w:pPr>
        <w:spacing w:before="75" w:after="75"/>
        <w:ind w:right="74"/>
        <w:rPr>
          <w:rFonts w:ascii="Batang" w:eastAsia="Batang" w:hAnsi="Batang" w:cs="ＭＳ Ｐゴシック"/>
          <w:sz w:val="21"/>
          <w:szCs w:val="21"/>
        </w:rPr>
      </w:pPr>
      <w:r w:rsidRPr="00314774">
        <w:rPr>
          <w:rFonts w:ascii="Batang" w:eastAsia="Batang" w:hAnsi="Batang"/>
          <w:sz w:val="21"/>
          <w:szCs w:val="21"/>
          <w:lang w:val="ko-KR" w:bidi="ko-KR"/>
        </w:rPr>
        <w:t xml:space="preserve">　영국 외교관 어니스트 사토(1843~1929)는 교역선의 감독과 기밀문서의 전송을 위해 시모노세키 혹은 모지에 영사관을 설립할 것을 제안했습니다. 처음에는 1901년에 장소를 빌려 문을 열었습니다. 영사관 건물은 1906년에 완성되며, 영국 정부의 건축기사 윌리엄 코완(생몰년 불명)이 설계했습니다.</w:t>
      </w:r>
    </w:p>
    <w:p w:rsidR="00343460" w:rsidRPr="00314774" w:rsidRDefault="00343460" w:rsidP="00343460">
      <w:pPr>
        <w:spacing w:before="75" w:after="75"/>
        <w:ind w:right="74"/>
        <w:rPr>
          <w:rFonts w:ascii="Batang" w:eastAsia="Batang" w:hAnsi="Batang" w:cs="ＭＳ Ｐゴシック"/>
          <w:sz w:val="21"/>
          <w:szCs w:val="21"/>
        </w:rPr>
      </w:pPr>
    </w:p>
    <w:p w:rsidR="00343460" w:rsidRPr="00314774" w:rsidRDefault="00343460" w:rsidP="00343460">
      <w:pPr>
        <w:spacing w:before="75" w:after="75"/>
        <w:ind w:right="74"/>
        <w:rPr>
          <w:rFonts w:ascii="Batang" w:eastAsia="Batang" w:hAnsi="Batang" w:cs="ＭＳ Ｐゴシック"/>
          <w:sz w:val="21"/>
          <w:szCs w:val="21"/>
        </w:rPr>
      </w:pPr>
      <w:r w:rsidRPr="00314774">
        <w:rPr>
          <w:rFonts w:ascii="Batang" w:eastAsia="Batang" w:hAnsi="Batang"/>
          <w:sz w:val="21"/>
          <w:szCs w:val="21"/>
          <w:lang w:val="ko-KR" w:bidi="ko-KR"/>
        </w:rPr>
        <w:t xml:space="preserve">　건물은 벽돌로 된 2층 건물로 아름다운 퀸 앤 양식으로 디자인되어 있습니다. 입구 위에 계단식 박공이 있고, 베란다에 늘어선 기둥과 하얀 돌로 장식된 아치가 눈길을 끕니다. 벽돌은 일본의 3대 벽돌 생산지 중 하나인 기시와다에서 생산된 것으로 산지를 나타내는 X자 각인을 확인할 수 있습니다.</w:t>
      </w:r>
    </w:p>
    <w:p w:rsidR="00343460" w:rsidRPr="00314774" w:rsidRDefault="00343460" w:rsidP="00343460">
      <w:pPr>
        <w:spacing w:before="75" w:after="75"/>
        <w:ind w:right="74"/>
        <w:rPr>
          <w:rFonts w:ascii="Batang" w:eastAsia="Batang" w:hAnsi="Batang" w:cs="ＭＳ Ｐゴシック"/>
          <w:sz w:val="21"/>
          <w:szCs w:val="21"/>
        </w:rPr>
      </w:pPr>
    </w:p>
    <w:p w:rsidR="00343460" w:rsidRPr="00314774" w:rsidRDefault="00343460" w:rsidP="00343460">
      <w:pPr>
        <w:spacing w:before="75" w:after="75"/>
        <w:ind w:right="74"/>
        <w:rPr>
          <w:rFonts w:ascii="Batang" w:eastAsia="Batang" w:hAnsi="Batang" w:cs="ＭＳ Ｐゴシック"/>
          <w:sz w:val="21"/>
          <w:szCs w:val="21"/>
        </w:rPr>
      </w:pPr>
      <w:r w:rsidRPr="00314774">
        <w:rPr>
          <w:rFonts w:ascii="Batang" w:eastAsia="Batang" w:hAnsi="Batang"/>
          <w:sz w:val="21"/>
          <w:szCs w:val="21"/>
          <w:lang w:val="ko-KR" w:bidi="ko-KR"/>
        </w:rPr>
        <w:t xml:space="preserve">　아름답게 꾸며진 내부는 천장이 높고, 문과 창문 주변은 화려한 몰딩 처리가 되어 있으며, 각 방에는 벽난로와 맨틀피스가 있습니다. 우아하고 아름다운 인테리어는 해운 사무소의 간소한 스타일과는 대조적입니다.</w:t>
      </w:r>
    </w:p>
    <w:p w:rsidR="00343460" w:rsidRPr="00314774" w:rsidRDefault="00343460" w:rsidP="00343460">
      <w:pPr>
        <w:spacing w:before="75" w:after="75"/>
        <w:ind w:right="74"/>
        <w:rPr>
          <w:rFonts w:ascii="Batang" w:eastAsia="Batang" w:hAnsi="Batang" w:cs="ＭＳ Ｐゴシック"/>
          <w:sz w:val="21"/>
          <w:szCs w:val="21"/>
        </w:rPr>
      </w:pPr>
    </w:p>
    <w:p w:rsidR="00343460" w:rsidRPr="00314774" w:rsidRDefault="00343460" w:rsidP="00343460">
      <w:pPr>
        <w:spacing w:before="75" w:after="75"/>
        <w:ind w:right="74"/>
        <w:rPr>
          <w:rFonts w:ascii="Batang" w:eastAsia="Batang" w:hAnsi="Batang" w:cs="ＭＳ Ｐゴシック"/>
          <w:sz w:val="21"/>
          <w:szCs w:val="21"/>
        </w:rPr>
      </w:pPr>
      <w:r w:rsidRPr="00314774">
        <w:rPr>
          <w:rFonts w:ascii="Batang" w:eastAsia="Batang" w:hAnsi="Batang"/>
          <w:sz w:val="21"/>
          <w:szCs w:val="21"/>
          <w:lang w:val="ko-KR" w:bidi="ko-KR"/>
        </w:rPr>
        <w:t>당시에도 중요했던 정보 보안 대책</w:t>
      </w:r>
    </w:p>
    <w:p w:rsidR="00343460" w:rsidRPr="00314774" w:rsidRDefault="00343460" w:rsidP="00343460">
      <w:pPr>
        <w:spacing w:before="75" w:after="75"/>
        <w:ind w:right="74"/>
        <w:rPr>
          <w:rFonts w:ascii="Batang" w:eastAsia="Batang" w:hAnsi="Batang" w:cs="ＭＳ Ｐゴシック"/>
          <w:sz w:val="21"/>
          <w:szCs w:val="21"/>
        </w:rPr>
      </w:pPr>
      <w:r w:rsidRPr="00314774">
        <w:rPr>
          <w:rFonts w:ascii="Batang" w:eastAsia="Batang" w:hAnsi="Batang"/>
          <w:sz w:val="21"/>
          <w:szCs w:val="21"/>
          <w:lang w:val="ko-KR" w:bidi="ko-KR"/>
        </w:rPr>
        <w:t xml:space="preserve">　영사관은 해외 영국 국민들의 연락 거점으로 온갖 종류의 정보가 이곳에서 교환되었습니다. 영사관에는 다양한 무역회사 관계자가 자주 방문했기 때문에 정보가 경쟁사에 새어나가지 않도록 대책이 취해졌습니다. 도청을 막기 위해 두껍고 무거운 문이 설치되었고, 열쇠 구멍에는 엿보기 방지 커버가 달려 있습니다. 게다가 방문객의 사생활을 보호하기 위해 영사관에는 입구와 출구가 독립된 두 개의 응접실이 있었습니다. 국제 외교의 장이기도 했던 영사관에서 정보 보안이 얼마나 중요했는지 알 수 있습니다.</w:t>
      </w:r>
    </w:p>
    <w:p w:rsidR="00343460" w:rsidRPr="00314774" w:rsidRDefault="00343460" w:rsidP="00343460">
      <w:pPr>
        <w:spacing w:before="75" w:after="75"/>
        <w:ind w:right="74"/>
        <w:rPr>
          <w:rFonts w:ascii="Batang" w:eastAsia="Batang" w:hAnsi="Batang" w:cs="ＭＳ Ｐゴシック"/>
          <w:sz w:val="21"/>
          <w:szCs w:val="21"/>
        </w:rPr>
      </w:pPr>
    </w:p>
    <w:p w:rsidR="00343460" w:rsidRPr="00314774" w:rsidRDefault="00343460" w:rsidP="00343460">
      <w:pPr>
        <w:spacing w:before="75" w:after="75"/>
        <w:ind w:right="74"/>
        <w:rPr>
          <w:rFonts w:ascii="Batang" w:eastAsia="Batang" w:hAnsi="Batang" w:cs="ＭＳ Ｐゴシック"/>
          <w:sz w:val="21"/>
          <w:szCs w:val="21"/>
        </w:rPr>
      </w:pPr>
      <w:r w:rsidRPr="00314774">
        <w:rPr>
          <w:rFonts w:ascii="Batang" w:eastAsia="Batang" w:hAnsi="Batang"/>
          <w:sz w:val="21"/>
          <w:szCs w:val="21"/>
          <w:lang w:val="ko-KR" w:bidi="ko-KR"/>
        </w:rPr>
        <w:t xml:space="preserve">　제2차 세계대전의 발발로 영일 관계는 악화되었고, 이곳에서의 영사관 업무는 1941년에 폐쇄되었습니다. 1954년에 영국 정부는 시모노세키시에 이 건물을 매각했고, 1958년부터 1968년까지는 경찰이 이곳에서 주재했습니다. 파출소였던 시절, 도로에서 쉽게 출입할 수 있도록 교차로에 접한 외벽의 일부가 철거되었습니다. 이 부분은 후에 복구되었으며, 벽돌 색의 차이를 통해 그 변천을 엿볼 수 있습니다. 그 후 몇십 년 동안, 이 건물은 다양한 용도로 사용되었는데 16년 동안 고고학 박물관으로도 사용되었습니다.</w:t>
      </w:r>
    </w:p>
    <w:p w:rsidR="00343460" w:rsidRPr="00314774" w:rsidRDefault="00343460" w:rsidP="00343460">
      <w:pPr>
        <w:spacing w:before="75" w:after="75"/>
        <w:ind w:right="74"/>
        <w:rPr>
          <w:rFonts w:ascii="Batang" w:eastAsia="Batang" w:hAnsi="Batang" w:cs="ＭＳ Ｐゴシック"/>
          <w:sz w:val="21"/>
          <w:szCs w:val="21"/>
        </w:rPr>
      </w:pPr>
    </w:p>
    <w:p w:rsidR="00343460" w:rsidRPr="00314774" w:rsidRDefault="00343460" w:rsidP="00343460">
      <w:pPr>
        <w:spacing w:before="75" w:after="75"/>
        <w:ind w:right="74"/>
        <w:rPr>
          <w:rFonts w:ascii="Batang" w:eastAsia="Batang" w:hAnsi="Batang" w:cs="ＭＳ Ｐゴシック"/>
          <w:sz w:val="21"/>
          <w:szCs w:val="21"/>
        </w:rPr>
      </w:pPr>
      <w:r w:rsidRPr="00314774">
        <w:rPr>
          <w:rFonts w:ascii="Batang" w:eastAsia="Batang" w:hAnsi="Batang"/>
          <w:sz w:val="21"/>
          <w:szCs w:val="21"/>
          <w:lang w:val="ko-KR" w:bidi="ko-KR"/>
        </w:rPr>
        <w:t xml:space="preserve">　2008년에는 대규모 복원 공사가 실시되었습니다. 미래를 대비해 건물을 강화하기 위해 공사에서는 벽돌 이음새를 보강하는 최신 기술이 사용되었습니다.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460"/>
    <w:rsid w:val="001A5971"/>
    <w:rsid w:val="00343460"/>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3E8B681-67A4-4055-8A02-2E9AC4DC4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346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4346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4346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4346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4346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4346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4346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4346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4346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4346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4346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4346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4346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4346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4346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4346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4346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4346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434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434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34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434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3460"/>
    <w:pPr>
      <w:spacing w:before="160"/>
      <w:jc w:val="center"/>
    </w:pPr>
    <w:rPr>
      <w:i/>
      <w:iCs/>
      <w:color w:val="404040" w:themeColor="text1" w:themeTint="BF"/>
    </w:rPr>
  </w:style>
  <w:style w:type="character" w:customStyle="1" w:styleId="a8">
    <w:name w:val="引用文 (文字)"/>
    <w:basedOn w:val="a0"/>
    <w:link w:val="a7"/>
    <w:uiPriority w:val="29"/>
    <w:rsid w:val="00343460"/>
    <w:rPr>
      <w:i/>
      <w:iCs/>
      <w:color w:val="404040" w:themeColor="text1" w:themeTint="BF"/>
    </w:rPr>
  </w:style>
  <w:style w:type="paragraph" w:styleId="a9">
    <w:name w:val="List Paragraph"/>
    <w:basedOn w:val="a"/>
    <w:uiPriority w:val="34"/>
    <w:qFormat/>
    <w:rsid w:val="00343460"/>
    <w:pPr>
      <w:ind w:left="720"/>
      <w:contextualSpacing/>
    </w:pPr>
  </w:style>
  <w:style w:type="character" w:styleId="21">
    <w:name w:val="Intense Emphasis"/>
    <w:basedOn w:val="a0"/>
    <w:uiPriority w:val="21"/>
    <w:qFormat/>
    <w:rsid w:val="00343460"/>
    <w:rPr>
      <w:i/>
      <w:iCs/>
      <w:color w:val="0F4761" w:themeColor="accent1" w:themeShade="BF"/>
    </w:rPr>
  </w:style>
  <w:style w:type="paragraph" w:styleId="22">
    <w:name w:val="Intense Quote"/>
    <w:basedOn w:val="a"/>
    <w:next w:val="a"/>
    <w:link w:val="23"/>
    <w:uiPriority w:val="30"/>
    <w:qFormat/>
    <w:rsid w:val="003434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43460"/>
    <w:rPr>
      <w:i/>
      <w:iCs/>
      <w:color w:val="0F4761" w:themeColor="accent1" w:themeShade="BF"/>
    </w:rPr>
  </w:style>
  <w:style w:type="character" w:styleId="24">
    <w:name w:val="Intense Reference"/>
    <w:basedOn w:val="a0"/>
    <w:uiPriority w:val="32"/>
    <w:qFormat/>
    <w:rsid w:val="00343460"/>
    <w:rPr>
      <w:b/>
      <w:bCs/>
      <w:smallCaps/>
      <w:color w:val="0F4761" w:themeColor="accent1" w:themeShade="BF"/>
      <w:spacing w:val="5"/>
    </w:rPr>
  </w:style>
  <w:style w:type="paragraph" w:styleId="Web">
    <w:name w:val="Normal (Web)"/>
    <w:basedOn w:val="a"/>
    <w:uiPriority w:val="99"/>
    <w:semiHidden/>
    <w:unhideWhenUsed/>
    <w:rsid w:val="00343460"/>
    <w:pPr>
      <w:widowControl/>
      <w:spacing w:before="100" w:beforeAutospacing="1" w:after="100" w:afterAutospacing="1" w:line="240" w:lineRule="auto"/>
    </w:pPr>
    <w:rPr>
      <w:rFonts w:ascii="Times New Roman" w:eastAsia="Times New Roman" w:hAnsi="Times New Roman" w:cs="Times New Roman"/>
      <w:kern w:val="0"/>
      <w:sz w:val="24"/>
      <w:lang w:val="en-AU"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1265</Characters>
  <Application>Microsoft Office Word</Application>
  <DocSecurity>0</DocSecurity>
  <Lines>10</Lines>
  <Paragraphs>2</Paragraphs>
  <ScaleCrop>false</ScaleCrop>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2025-08-29T16:46:00Z</dcterms:created>
  <dcterms:modified xsi:type="dcterms:W3CDTF">2025-08-29T16:46:00Z</dcterms:modified>
</cp:coreProperties>
</file>