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5F4B" w:rsidRPr="00314774" w:rsidRDefault="00D95F4B" w:rsidP="00D95F4B">
      <w:pPr>
        <w:spacing w:before="75" w:after="75"/>
        <w:ind w:right="74"/>
        <w:rPr>
          <w:rFonts w:ascii="Batang" w:eastAsia="Batang" w:hAnsi="Batang" w:cs="ＭＳ 明朝"/>
          <w:b/>
          <w:bCs/>
          <w:sz w:val="21"/>
          <w:szCs w:val="18"/>
        </w:rPr>
      </w:pPr>
      <w:r>
        <w:rPr>
          <w:b/>
        </w:rPr>
        <w:t>규슈 철도기념관</w:t>
      </w:r>
    </w:p>
    <w:p w:rsidR="00D95F4B" w:rsidRPr="00314774" w:rsidRDefault="00D95F4B" w:rsidP="00D95F4B">
      <w:pPr>
        <w:spacing w:before="75" w:after="75"/>
        <w:ind w:right="74"/>
        <w:rPr>
          <w:rFonts w:ascii="Batang" w:eastAsia="Batang" w:hAnsi="Batang" w:cs="ＭＳ 明朝"/>
          <w:sz w:val="21"/>
          <w:szCs w:val="18"/>
        </w:rPr>
      </w:pPr>
      <w:r/>
    </w:p>
    <w:p w:rsidR="00D95F4B" w:rsidRPr="00314774" w:rsidRDefault="00D95F4B" w:rsidP="00D95F4B">
      <w:pPr>
        <w:spacing w:before="75" w:after="75"/>
        <w:ind w:right="74"/>
        <w:rPr>
          <w:rFonts w:ascii="Batang" w:eastAsia="Batang" w:hAnsi="Batang" w:cs="ＭＳ 明朝"/>
          <w:sz w:val="21"/>
          <w:szCs w:val="18"/>
        </w:rPr>
      </w:pPr>
      <w:r w:rsidRPr="00314774">
        <w:rPr>
          <w:rFonts w:ascii="Batang" w:eastAsia="Batang" w:hAnsi="Batang"/>
          <w:sz w:val="21"/>
          <w:szCs w:val="21"/>
          <w:lang w:val="ko-KR" w:bidi="ko-KR"/>
        </w:rPr>
        <w:t>철도 애호가의 꿈이 가득 담긴 체험형 뮤지엄</w:t>
      </w:r>
    </w:p>
    <w:p w:rsidR="00D95F4B" w:rsidRPr="00314774" w:rsidRDefault="00D95F4B" w:rsidP="00D95F4B">
      <w:pPr>
        <w:spacing w:before="75" w:after="75"/>
        <w:ind w:right="74"/>
        <w:rPr>
          <w:rFonts w:ascii="Batang" w:eastAsia="Batang" w:hAnsi="Batang" w:cs="ＭＳ 明朝"/>
          <w:sz w:val="21"/>
          <w:szCs w:val="18"/>
        </w:rPr>
      </w:pPr>
      <w:r w:rsidRPr="00314774">
        <w:rPr>
          <w:rFonts w:ascii="Batang" w:eastAsia="Batang" w:hAnsi="Batang"/>
          <w:sz w:val="21"/>
          <w:szCs w:val="21"/>
          <w:lang w:val="ko-KR" w:bidi="ko-KR"/>
        </w:rPr>
        <w:t xml:space="preserve">　구 규슈 철도 본사가 철도의 역사와 놀이로 가득 채워진 박물관으로 거듭났습니다. 과거 활약했던 증기 기관차와 진짜와 똑같은 운전 체험 시설, 미니 열차를 직접 운전하여 선로를 달릴 수 있는 미니철도공원도 있습니다.</w:t>
      </w:r>
    </w:p>
    <w:p w:rsidR="00D95F4B" w:rsidRPr="00314774" w:rsidRDefault="00D95F4B" w:rsidP="00D95F4B">
      <w:pPr>
        <w:spacing w:before="75" w:after="75"/>
        <w:ind w:right="74"/>
        <w:rPr>
          <w:rFonts w:ascii="Batang" w:eastAsia="Batang" w:hAnsi="Batang" w:cs="ＭＳ 明朝"/>
          <w:sz w:val="21"/>
          <w:szCs w:val="18"/>
        </w:rPr>
      </w:pPr>
    </w:p>
    <w:p w:rsidR="00D95F4B" w:rsidRDefault="00D95F4B" w:rsidP="00D95F4B">
      <w:pPr>
        <w:spacing w:before="75" w:after="75"/>
        <w:ind w:right="74"/>
        <w:rPr>
          <w:rFonts w:ascii="Batang" w:eastAsia="Batang" w:hAnsi="Batang"/>
          <w:sz w:val="21"/>
          <w:szCs w:val="21"/>
          <w:lang w:val="ko-KR" w:bidi="ko-KR"/>
        </w:rPr>
      </w:pPr>
      <w:r w:rsidRPr="00314774">
        <w:rPr>
          <w:rFonts w:ascii="Batang" w:eastAsia="Batang" w:hAnsi="Batang"/>
          <w:sz w:val="21"/>
          <w:szCs w:val="21"/>
          <w:lang w:val="ko-KR" w:bidi="ko-KR"/>
        </w:rPr>
        <w:t>미니 열차를 직접 운전할 수 있는 ‘미니철도공원’</w:t>
      </w:r>
    </w:p>
    <w:p w:rsidR="00D95F4B" w:rsidRPr="00314774" w:rsidRDefault="00D95F4B" w:rsidP="00D95F4B">
      <w:pPr>
        <w:spacing w:before="75" w:after="75"/>
        <w:ind w:right="74" w:firstLineChars="100" w:firstLine="210"/>
        <w:rPr>
          <w:rFonts w:ascii="Batang" w:hAnsi="Batang"/>
          <w:sz w:val="21"/>
          <w:szCs w:val="21"/>
          <w:lang w:val="ko-KR" w:bidi="ko-KR"/>
        </w:rPr>
      </w:pPr>
      <w:r w:rsidRPr="00314774">
        <w:rPr>
          <w:rFonts w:ascii="Batang" w:eastAsia="Batang" w:hAnsi="Batang"/>
          <w:sz w:val="21"/>
          <w:szCs w:val="21"/>
          <w:lang w:val="ko-KR" w:bidi="ko-KR"/>
        </w:rPr>
        <w:t>야외에 있는 ‘미니철도공원’에서는 아이들이 미니 열차를 운전하며 130m의 선로를 달려볼 수 있습니다. 진짜 열차와 비슷한 운전 체험을 할 수 있는 일본 최초의 미니 철도입니다.</w:t>
      </w:r>
    </w:p>
    <w:p w:rsidR="00D95F4B" w:rsidRPr="00314774" w:rsidRDefault="00D95F4B" w:rsidP="00D95F4B">
      <w:pPr>
        <w:spacing w:before="75" w:after="75"/>
        <w:ind w:right="74"/>
        <w:rPr>
          <w:rFonts w:ascii="Batang" w:hAnsi="Batang" w:cs="ＭＳ 明朝"/>
          <w:sz w:val="21"/>
          <w:szCs w:val="18"/>
        </w:rPr>
      </w:pPr>
    </w:p>
    <w:p w:rsidR="00D95F4B" w:rsidRPr="00314774" w:rsidRDefault="00D95F4B" w:rsidP="00D95F4B">
      <w:pPr>
        <w:spacing w:before="75" w:after="75"/>
        <w:ind w:right="74"/>
        <w:rPr>
          <w:rFonts w:ascii="Batang" w:eastAsia="Batang" w:hAnsi="Batang" w:cs="ＭＳ 明朝"/>
          <w:sz w:val="21"/>
          <w:szCs w:val="18"/>
        </w:rPr>
      </w:pPr>
      <w:r w:rsidRPr="00314774">
        <w:rPr>
          <w:rFonts w:ascii="Batang" w:eastAsia="Batang" w:hAnsi="Batang"/>
          <w:sz w:val="21"/>
          <w:szCs w:val="21"/>
          <w:lang w:val="ko-KR" w:bidi="ko-KR"/>
        </w:rPr>
        <w:t>과거 활약했던 열차들이 한자리에</w:t>
      </w:r>
    </w:p>
    <w:p w:rsidR="00D95F4B" w:rsidRPr="00314774" w:rsidRDefault="00D95F4B" w:rsidP="00D95F4B">
      <w:pPr>
        <w:spacing w:before="75" w:after="75"/>
        <w:ind w:right="74"/>
        <w:rPr>
          <w:rFonts w:ascii="Batang" w:eastAsia="Batang" w:hAnsi="Batang" w:cs="ＭＳ 明朝"/>
          <w:sz w:val="21"/>
          <w:szCs w:val="18"/>
        </w:rPr>
      </w:pPr>
      <w:r w:rsidRPr="00314774">
        <w:rPr>
          <w:rFonts w:ascii="Batang" w:eastAsia="Batang" w:hAnsi="Batang"/>
          <w:sz w:val="21"/>
          <w:szCs w:val="21"/>
          <w:lang w:val="ko-KR" w:bidi="ko-KR"/>
        </w:rPr>
        <w:t xml:space="preserve">　기념관 입구는 원래 모지역(현재는 모지코역)이었던 곳입니다. 또한, 과거 규슈의 선로를 측정했을 때의 기점을 나타내는 ‘제로마일’ 표시도 있습니다. 입구 부근에는 옛날에 활약했던 기관차와 열차 차량이 선로를 따라 전시되어 있습니다. 1920년대부터 1970년대까지 규슈에서 활약한 증기 기관차 SL9600, 간몬 터널을 통과한 최초의 기관차인 EF10 35 외에도 디젤 기관차와 2000년대까지 사용되었던 침대차 등이 있습니다.</w:t>
      </w:r>
    </w:p>
    <w:p w:rsidR="00D95F4B" w:rsidRPr="00314774" w:rsidRDefault="00D95F4B" w:rsidP="00D95F4B">
      <w:pPr>
        <w:spacing w:before="75" w:after="75"/>
        <w:ind w:right="74"/>
        <w:rPr>
          <w:rFonts w:ascii="Batang" w:eastAsia="Batang" w:hAnsi="Batang" w:cs="ＭＳ 明朝"/>
          <w:sz w:val="21"/>
          <w:szCs w:val="18"/>
        </w:rPr>
      </w:pPr>
    </w:p>
    <w:p w:rsidR="00D95F4B" w:rsidRPr="00314774" w:rsidRDefault="00D95F4B" w:rsidP="00D95F4B">
      <w:pPr>
        <w:spacing w:before="75" w:after="75"/>
        <w:ind w:right="74"/>
        <w:rPr>
          <w:rFonts w:ascii="Batang" w:hAnsi="Batang"/>
          <w:sz w:val="21"/>
          <w:szCs w:val="21"/>
          <w:lang w:val="ko-KR" w:bidi="ko-KR"/>
        </w:rPr>
      </w:pPr>
      <w:r w:rsidRPr="00314774">
        <w:rPr>
          <w:rFonts w:ascii="Batang" w:eastAsia="Batang" w:hAnsi="Batang"/>
          <w:sz w:val="21"/>
          <w:szCs w:val="21"/>
          <w:lang w:val="ko-KR" w:bidi="ko-KR"/>
        </w:rPr>
        <w:t>문화재로도 등재된 벽돌 건물</w:t>
      </w:r>
    </w:p>
    <w:p w:rsidR="00D95F4B" w:rsidRPr="00314774" w:rsidRDefault="00D95F4B" w:rsidP="00D95F4B">
      <w:pPr>
        <w:spacing w:before="75" w:after="75"/>
        <w:ind w:right="74" w:firstLineChars="100" w:firstLine="210"/>
        <w:rPr>
          <w:rFonts w:ascii="Batang" w:eastAsia="Batang" w:hAnsi="Batang" w:cs="ＭＳ 明朝"/>
          <w:sz w:val="21"/>
          <w:szCs w:val="18"/>
        </w:rPr>
      </w:pPr>
      <w:r w:rsidRPr="00314774">
        <w:rPr>
          <w:rFonts w:ascii="Batang" w:eastAsia="Batang" w:hAnsi="Batang"/>
          <w:sz w:val="21"/>
          <w:szCs w:val="21"/>
          <w:lang w:val="ko-KR" w:bidi="ko-KR"/>
        </w:rPr>
        <w:t>1891년에 준공된 이 건물은 ‘영국식’과 ‘프랑스식’ 두 가지 방식으로 벽돌이 쌓아져 있는 드문 건물로 일본 등록 유형문화재이기도 합니다. 하층부의 벽돌은 영국식으로 쌓아져 있는데, 벽돌의 긴 면만 있는 단과 짧은 면만 있는 단이 번갈아</w:t>
      </w:r>
      <w:r w:rsidRPr="00314774">
        <w:rPr>
          <w:rFonts w:ascii="Batang" w:eastAsia="Batang" w:hAnsi="Batang" w:hint="eastAsia"/>
          <w:sz w:val="21"/>
          <w:szCs w:val="21"/>
          <w:lang w:val="ko-KR" w:bidi="ko-KR"/>
        </w:rPr>
        <w:t xml:space="preserve"> </w:t>
      </w:r>
      <w:r w:rsidRPr="00314774">
        <w:rPr>
          <w:rFonts w:ascii="Batang" w:eastAsia="Batang" w:hAnsi="Batang"/>
          <w:sz w:val="21"/>
          <w:szCs w:val="21"/>
          <w:lang w:val="ko-KR" w:bidi="ko-KR"/>
        </w:rPr>
        <w:t>가며 구성되어 있습니다. 상부의 벽돌은 프랑스식으로 쌓아져 있으며 긴 면과 짧은 면이 번갈아</w:t>
      </w:r>
      <w:r w:rsidRPr="00314774">
        <w:rPr>
          <w:rFonts w:ascii="Batang" w:eastAsia="Batang" w:hAnsi="Batang" w:hint="eastAsia"/>
          <w:sz w:val="21"/>
          <w:szCs w:val="21"/>
          <w:lang w:val="ko-KR" w:bidi="ko-KR"/>
        </w:rPr>
        <w:t xml:space="preserve"> </w:t>
      </w:r>
      <w:r w:rsidRPr="00314774">
        <w:rPr>
          <w:rFonts w:ascii="Batang" w:eastAsia="Batang" w:hAnsi="Batang"/>
          <w:sz w:val="21"/>
          <w:szCs w:val="21"/>
          <w:lang w:val="ko-KR" w:bidi="ko-KR"/>
        </w:rPr>
        <w:t>가며 구성되어 있습니다. 영국식이 내진성이 더 뛰어나기 때문에 일본에서는 더 선호되었습니다.</w:t>
      </w:r>
    </w:p>
    <w:p w:rsidR="00D95F4B" w:rsidRPr="00314774" w:rsidRDefault="00D95F4B" w:rsidP="00D95F4B">
      <w:pPr>
        <w:spacing w:before="75" w:after="75"/>
        <w:ind w:right="74"/>
        <w:rPr>
          <w:rFonts w:ascii="Batang" w:eastAsia="Batang" w:hAnsi="Batang" w:cs="ＭＳ 明朝"/>
          <w:sz w:val="21"/>
          <w:szCs w:val="18"/>
        </w:rPr>
      </w:pPr>
    </w:p>
    <w:p w:rsidR="00D95F4B" w:rsidRPr="00314774" w:rsidRDefault="00D95F4B" w:rsidP="00D95F4B">
      <w:pPr>
        <w:spacing w:before="75" w:after="75"/>
        <w:ind w:right="74"/>
        <w:rPr>
          <w:rFonts w:ascii="Batang" w:hAnsi="Batang"/>
          <w:sz w:val="21"/>
          <w:szCs w:val="21"/>
          <w:lang w:val="ko-KR" w:bidi="ko-KR"/>
        </w:rPr>
      </w:pPr>
      <w:r w:rsidRPr="00314774">
        <w:rPr>
          <w:rFonts w:ascii="Batang" w:eastAsia="Batang" w:hAnsi="Batang"/>
          <w:sz w:val="21"/>
          <w:szCs w:val="21"/>
          <w:lang w:val="ko-KR" w:bidi="ko-KR"/>
        </w:rPr>
        <w:t>진짜와 똑같은 운전대로 열차 운전에 도전</w:t>
      </w:r>
    </w:p>
    <w:p w:rsidR="00D95F4B" w:rsidRPr="00314774" w:rsidRDefault="00D95F4B" w:rsidP="00D95F4B">
      <w:pPr>
        <w:spacing w:before="75" w:after="75"/>
        <w:ind w:right="74" w:firstLineChars="100" w:firstLine="210"/>
        <w:rPr>
          <w:rFonts w:ascii="Batang" w:eastAsia="Batang" w:hAnsi="Batang" w:cs="ＭＳ 明朝"/>
          <w:sz w:val="21"/>
          <w:szCs w:val="18"/>
        </w:rPr>
      </w:pPr>
      <w:r w:rsidRPr="00314774">
        <w:rPr>
          <w:rFonts w:ascii="Batang" w:eastAsia="Batang" w:hAnsi="Batang"/>
          <w:sz w:val="21"/>
          <w:szCs w:val="21"/>
          <w:lang w:val="ko-KR" w:bidi="ko-KR"/>
        </w:rPr>
        <w:t>박물관에서 가장 인기 있는 것이 실제 제어반을 사용한 운전 시뮬레이터입니다. 3단계의 난이도 중에서 자신에게 맞는 레벨을 선택해 열차 운전에 도전할 수 있습니다.</w:t>
      </w:r>
    </w:p>
    <w:p w:rsidR="00D95F4B" w:rsidRPr="00314774" w:rsidRDefault="00D95F4B" w:rsidP="00D95F4B">
      <w:pPr>
        <w:spacing w:before="75" w:after="75"/>
        <w:ind w:right="74"/>
        <w:rPr>
          <w:rFonts w:ascii="Batang" w:eastAsia="Batang" w:hAnsi="Batang" w:cs="ＭＳ 明朝"/>
          <w:sz w:val="21"/>
          <w:szCs w:val="18"/>
        </w:rPr>
      </w:pPr>
    </w:p>
    <w:p w:rsidR="00D95F4B" w:rsidRPr="00314774" w:rsidRDefault="00D95F4B" w:rsidP="00D95F4B">
      <w:pPr>
        <w:spacing w:before="75" w:after="75"/>
        <w:ind w:right="74"/>
        <w:rPr>
          <w:rFonts w:ascii="Batang" w:eastAsia="Batang" w:hAnsi="Batang" w:cs="ＭＳ 明朝"/>
          <w:sz w:val="21"/>
          <w:szCs w:val="18"/>
        </w:rPr>
      </w:pPr>
      <w:r w:rsidRPr="00314774">
        <w:rPr>
          <w:rFonts w:ascii="Batang" w:eastAsia="Batang" w:hAnsi="Batang"/>
          <w:sz w:val="21"/>
          <w:szCs w:val="21"/>
          <w:lang w:val="ko-KR" w:bidi="ko-KR"/>
        </w:rPr>
        <w:t>100년 전의 여행 기분 체험</w:t>
      </w:r>
    </w:p>
    <w:p w:rsidR="00D95F4B" w:rsidRPr="00314774" w:rsidRDefault="00D95F4B" w:rsidP="00D95F4B">
      <w:pPr>
        <w:spacing w:before="75" w:after="75"/>
        <w:ind w:right="74"/>
        <w:rPr>
          <w:rFonts w:ascii="Batang" w:eastAsia="Batang" w:hAnsi="Batang" w:cs="ＭＳ 明朝"/>
          <w:sz w:val="21"/>
          <w:szCs w:val="18"/>
        </w:rPr>
      </w:pPr>
      <w:r w:rsidRPr="00314774">
        <w:rPr>
          <w:rFonts w:ascii="Batang" w:eastAsia="Batang" w:hAnsi="Batang"/>
          <w:sz w:val="21"/>
          <w:szCs w:val="21"/>
          <w:lang w:val="ko-KR" w:bidi="ko-KR"/>
        </w:rPr>
        <w:t xml:space="preserve">　매표소 근처에서는 메이지 시대(1868~1912)부터 활약해 온 객차의 실물을 전시하고 있습니다. 그 주위에는 당시 승객과 차장 등의 인형을 배치하고 음향 효과도 더해 과거의 여행 정경을 연출하고 있습니다. 당시의 좌석에는 다다미가 깔려 있었습니다. 꼭 좌석에 앉아 시간 여행을 하는 듯한 기분을 만끽해 보시기 바랍니다.</w:t>
      </w:r>
    </w:p>
    <w:p w:rsidR="00D95F4B" w:rsidRPr="00314774" w:rsidRDefault="00D95F4B" w:rsidP="00D95F4B">
      <w:pPr>
        <w:spacing w:before="75" w:after="75"/>
        <w:ind w:right="74"/>
        <w:rPr>
          <w:rFonts w:ascii="Batang" w:eastAsia="Batang" w:hAnsi="Batang" w:cs="ＭＳ 明朝"/>
          <w:sz w:val="21"/>
          <w:szCs w:val="18"/>
        </w:rPr>
      </w:pPr>
    </w:p>
    <w:p w:rsidR="00D95F4B" w:rsidRPr="00314774" w:rsidRDefault="00D95F4B" w:rsidP="00D95F4B">
      <w:pPr>
        <w:spacing w:before="75" w:after="75"/>
        <w:ind w:right="74"/>
        <w:rPr>
          <w:rFonts w:ascii="Batang" w:eastAsia="Batang" w:hAnsi="Batang" w:cs="ＭＳ 明朝"/>
          <w:sz w:val="21"/>
          <w:szCs w:val="18"/>
        </w:rPr>
      </w:pPr>
      <w:r w:rsidRPr="00314774">
        <w:rPr>
          <w:rFonts w:ascii="Batang" w:eastAsia="Batang" w:hAnsi="Batang"/>
          <w:sz w:val="21"/>
          <w:szCs w:val="21"/>
          <w:shd w:val="clear" w:color="auto" w:fill="FFFFFF"/>
          <w:lang w:val="ko-KR" w:bidi="ko-KR"/>
        </w:rPr>
        <w:t>규슈의 철도 대(大) 파노라마</w:t>
      </w:r>
    </w:p>
    <w:p w:rsidR="00D95F4B" w:rsidRPr="00314774" w:rsidRDefault="00D95F4B" w:rsidP="00D95F4B">
      <w:pPr>
        <w:spacing w:before="75" w:after="75"/>
        <w:ind w:right="74"/>
        <w:rPr>
          <w:rFonts w:ascii="Batang" w:eastAsia="Batang" w:hAnsi="Batang" w:cs="ＭＳ 明朝"/>
          <w:sz w:val="21"/>
          <w:szCs w:val="18"/>
        </w:rPr>
      </w:pPr>
      <w:r w:rsidRPr="00314774">
        <w:rPr>
          <w:rFonts w:ascii="Batang" w:eastAsia="Batang" w:hAnsi="Batang"/>
          <w:sz w:val="21"/>
          <w:szCs w:val="21"/>
          <w:lang w:val="ko-KR" w:bidi="ko-KR"/>
        </w:rPr>
        <w:t xml:space="preserve">　1층에는 규슈를 모티브로 한 대형 철도 모형이 있습니다. 모지코역과 하카타역 등의 미니어처 역에서 열차가 차례차례로 발차하는 모습을 박력 있는 영상과 내레이션으로 즐길 수 있습니다. 꼭 철도 대(大) 파노라마를 통해 규슈 일주 여행을 즐겨 보시기 바랍니다. 또한, 2층 바닥의 일부가 유리로 되어 있어 파노라마 모형을 위에서 바라볼 수도 있습니다.</w:t>
      </w:r>
    </w:p>
    <w:p w:rsidR="00D95F4B" w:rsidRPr="00314774" w:rsidRDefault="00D95F4B" w:rsidP="00D95F4B">
      <w:pPr>
        <w:spacing w:before="75" w:after="75"/>
        <w:ind w:right="74"/>
        <w:rPr>
          <w:rFonts w:ascii="Batang" w:eastAsia="Batang" w:hAnsi="Batang" w:cs="ＭＳ 明朝"/>
          <w:sz w:val="21"/>
          <w:szCs w:val="18"/>
        </w:rPr>
      </w:pPr>
    </w:p>
    <w:p w:rsidR="00D95F4B" w:rsidRPr="00314774" w:rsidRDefault="00D95F4B" w:rsidP="00D95F4B">
      <w:pPr>
        <w:spacing w:before="75" w:after="75"/>
        <w:ind w:right="74"/>
        <w:rPr>
          <w:rFonts w:ascii="Batang" w:eastAsia="Batang" w:hAnsi="Batang" w:cs="ＭＳ 明朝"/>
          <w:sz w:val="21"/>
          <w:szCs w:val="18"/>
        </w:rPr>
      </w:pPr>
      <w:r w:rsidRPr="00314774">
        <w:rPr>
          <w:rFonts w:ascii="Batang" w:eastAsia="Batang" w:hAnsi="Batang"/>
          <w:sz w:val="21"/>
          <w:szCs w:val="21"/>
          <w:lang w:val="ko-KR" w:bidi="ko-KR"/>
        </w:rPr>
        <w:t>철도 업계의 변천을 알 수 있는 전시 코너</w:t>
      </w:r>
    </w:p>
    <w:p w:rsidR="00D95F4B" w:rsidRPr="00314774" w:rsidRDefault="00D95F4B" w:rsidP="00D95F4B">
      <w:pPr>
        <w:spacing w:before="75" w:after="75"/>
        <w:ind w:right="74"/>
        <w:rPr>
          <w:rFonts w:ascii="Batang" w:eastAsia="Batang" w:hAnsi="Batang" w:cs="ＭＳ 明朝"/>
          <w:sz w:val="21"/>
          <w:szCs w:val="18"/>
        </w:rPr>
      </w:pPr>
      <w:r w:rsidRPr="00314774">
        <w:rPr>
          <w:rFonts w:ascii="Batang" w:eastAsia="Batang" w:hAnsi="Batang"/>
          <w:sz w:val="21"/>
          <w:szCs w:val="21"/>
          <w:lang w:val="ko-KR" w:bidi="ko-KR"/>
        </w:rPr>
        <w:t xml:space="preserve">　2층의 전시 코너에서는 철도 업계의 변천을 알기 쉽게 전시하고 있습니다. 전신에서 전화로의 변천, 승차권 디자인의 변화, 차장이 입는 제복의 변화를 볼 수 있습니다. 또한, 오랜 세월에 걸쳐 규슈 각지의 열차와 역에서 제공되어 온 다양한 스타일의 도시락이 전시되어 있습니다. 그 밖에도 특별전 전시와 철도 수송에 관한 서적, 신문, 기타 자료를 모아둔 작은 도서관도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F4B"/>
    <w:rsid w:val="001A5971"/>
    <w:rsid w:val="00625A2B"/>
    <w:rsid w:val="00C41D39"/>
    <w:rsid w:val="00D95F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3961E64-6EA2-4DDE-97A7-DA4308D97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5F4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95F4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95F4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95F4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95F4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95F4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95F4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95F4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95F4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95F4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95F4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95F4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95F4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95F4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95F4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95F4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95F4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95F4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95F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95F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5F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95F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5F4B"/>
    <w:pPr>
      <w:spacing w:before="160"/>
      <w:jc w:val="center"/>
    </w:pPr>
    <w:rPr>
      <w:i/>
      <w:iCs/>
      <w:color w:val="404040" w:themeColor="text1" w:themeTint="BF"/>
    </w:rPr>
  </w:style>
  <w:style w:type="character" w:customStyle="1" w:styleId="a8">
    <w:name w:val="引用文 (文字)"/>
    <w:basedOn w:val="a0"/>
    <w:link w:val="a7"/>
    <w:uiPriority w:val="29"/>
    <w:rsid w:val="00D95F4B"/>
    <w:rPr>
      <w:i/>
      <w:iCs/>
      <w:color w:val="404040" w:themeColor="text1" w:themeTint="BF"/>
    </w:rPr>
  </w:style>
  <w:style w:type="paragraph" w:styleId="a9">
    <w:name w:val="List Paragraph"/>
    <w:basedOn w:val="a"/>
    <w:uiPriority w:val="34"/>
    <w:qFormat/>
    <w:rsid w:val="00D95F4B"/>
    <w:pPr>
      <w:ind w:left="720"/>
      <w:contextualSpacing/>
    </w:pPr>
  </w:style>
  <w:style w:type="character" w:styleId="21">
    <w:name w:val="Intense Emphasis"/>
    <w:basedOn w:val="a0"/>
    <w:uiPriority w:val="21"/>
    <w:qFormat/>
    <w:rsid w:val="00D95F4B"/>
    <w:rPr>
      <w:i/>
      <w:iCs/>
      <w:color w:val="0F4761" w:themeColor="accent1" w:themeShade="BF"/>
    </w:rPr>
  </w:style>
  <w:style w:type="paragraph" w:styleId="22">
    <w:name w:val="Intense Quote"/>
    <w:basedOn w:val="a"/>
    <w:next w:val="a"/>
    <w:link w:val="23"/>
    <w:uiPriority w:val="30"/>
    <w:qFormat/>
    <w:rsid w:val="00D95F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95F4B"/>
    <w:rPr>
      <w:i/>
      <w:iCs/>
      <w:color w:val="0F4761" w:themeColor="accent1" w:themeShade="BF"/>
    </w:rPr>
  </w:style>
  <w:style w:type="character" w:styleId="24">
    <w:name w:val="Intense Reference"/>
    <w:basedOn w:val="a0"/>
    <w:uiPriority w:val="32"/>
    <w:qFormat/>
    <w:rsid w:val="00D95F4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1346</Characters>
  <Application>Microsoft Office Word</Application>
  <DocSecurity>0</DocSecurity>
  <Lines>11</Lines>
  <Paragraphs>3</Paragraphs>
  <ScaleCrop>false</ScaleCrop>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2025-08-29T16:46:00Z</dcterms:created>
  <dcterms:modified xsi:type="dcterms:W3CDTF">2025-08-29T16:46:00Z</dcterms:modified>
</cp:coreProperties>
</file>