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6FB" w:rsidRPr="00791BEE" w:rsidRDefault="004546FB" w:rsidP="004546FB">
      <w:pPr>
        <w:pStyle w:val="JapaneseNouhin"/>
        <w:spacing w:before="75" w:after="75" w:line="240" w:lineRule="auto"/>
        <w:ind w:right="74"/>
        <w:rPr>
          <w:rFonts w:ascii="Batang" w:eastAsia="Batang" w:hAnsi="Batang"/>
          <w:b/>
          <w:bCs/>
          <w:sz w:val="21"/>
          <w:szCs w:val="21"/>
        </w:rPr>
      </w:pPr>
      <w:r>
        <w:rPr>
          <w:b/>
        </w:rPr>
        <w:t>모지 전기통신 레트로관</w:t>
      </w:r>
    </w:p>
    <w:p w:rsidR="004546FB" w:rsidRPr="00E40A93" w:rsidRDefault="004546FB" w:rsidP="004546FB">
      <w:pPr>
        <w:pStyle w:val="JapaneseNouhin"/>
        <w:spacing w:before="75" w:after="75" w:line="240" w:lineRule="auto"/>
        <w:ind w:right="74"/>
        <w:rPr>
          <w:rFonts w:ascii="Batang" w:eastAsia="Batang" w:hAnsi="Batang"/>
          <w:sz w:val="21"/>
          <w:szCs w:val="21"/>
        </w:rPr>
      </w:pPr>
      <w:r/>
    </w:p>
    <w:p w:rsidR="004546FB" w:rsidRPr="00E40A93" w:rsidRDefault="004546FB" w:rsidP="004546FB">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모지 전기통신 레트로관에서는 ‘통신’을 테마로 전신, 전화의 역사 및 기술을 즐기면서 관람할 수 있습니다. 건물은 원래 모지 우체국의 전화과 청사로 1924년에 지어졌습니다. 1910년대부터 1920년대의 전형적인 다이쇼 모던 양식의 건축으로 삼엽형 아치와 당당한 기둥이 특징적입니다. 2009년에는 일본 경제산업성의 근대화 산업유산으로 지정되었습니다. 전화 교환원 체험과 모스 신호 체험도 인기 있습니다.</w:t>
      </w:r>
    </w:p>
    <w:p w:rsidR="004546FB" w:rsidRPr="00E40A93" w:rsidRDefault="004546FB" w:rsidP="004546FB">
      <w:pPr>
        <w:pStyle w:val="JapaneseNouhin"/>
        <w:spacing w:before="75" w:after="75" w:line="240" w:lineRule="auto"/>
        <w:ind w:right="74"/>
        <w:rPr>
          <w:rFonts w:ascii="Batang" w:eastAsia="Batang" w:hAnsi="Batang"/>
          <w:sz w:val="21"/>
          <w:szCs w:val="21"/>
        </w:rPr>
      </w:pPr>
    </w:p>
    <w:p w:rsidR="004546FB" w:rsidRPr="00E40A93" w:rsidRDefault="004546FB" w:rsidP="004546FB">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설계한 이는 일본무도관을 설계한 것으로 알려진 건축가 야마다 마모루(1894~1966)입니다. 건설 당시 이 건물은 현대 건축 디자인의 최고봉으로 여겨졌습니다. 철근 콘크리트 건물에는 이탈리아의 영향을 느끼게 해주는 곡선 계단실이 있고, 최신 방화·방진 시스템이 채택되어 있었습니다.</w:t>
      </w:r>
    </w:p>
    <w:p w:rsidR="004546FB" w:rsidRPr="00E40A93" w:rsidRDefault="004546FB" w:rsidP="004546FB">
      <w:pPr>
        <w:pStyle w:val="JapaneseNouhin"/>
        <w:spacing w:before="75" w:after="75" w:line="240" w:lineRule="auto"/>
        <w:ind w:right="74"/>
        <w:rPr>
          <w:rFonts w:ascii="Batang" w:eastAsia="Batang" w:hAnsi="Batang"/>
          <w:sz w:val="21"/>
          <w:szCs w:val="21"/>
        </w:rPr>
      </w:pPr>
    </w:p>
    <w:p w:rsidR="004546FB" w:rsidRPr="00E40A93" w:rsidRDefault="004546FB" w:rsidP="004546FB">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완공으로부터 1세기가 지난 현재, 이 건물은 일본 전기 통신의 역사와 기술을 소개하는 재미있는 뮤지엄으로 거듭났습니다. ‘·’(점, 짧은 신호)과 ‘-’(선, 긴 신호)뿐이었던 모스 신호에서 어디서나 이야기할 수 있는 휴대 전화의 시대가 되기까지 통신 기술이 어떻게 진보해 왔는지 체험과 전시를 통해 즐겁게 배울 수 있습니다.</w:t>
      </w:r>
    </w:p>
    <w:p w:rsidR="004546FB" w:rsidRDefault="004546FB" w:rsidP="004546FB">
      <w:pPr>
        <w:pStyle w:val="JapaneseNouhin"/>
        <w:spacing w:before="75" w:after="75" w:line="240" w:lineRule="auto"/>
        <w:ind w:right="74"/>
        <w:rPr>
          <w:rFonts w:ascii="Batang" w:eastAsia="Batang" w:hAnsi="Batang"/>
          <w:sz w:val="21"/>
          <w:lang w:val="ko-KR" w:bidi="ko-KR"/>
        </w:rPr>
      </w:pPr>
    </w:p>
    <w:p w:rsidR="004546FB" w:rsidRPr="00E40A93" w:rsidRDefault="004546FB" w:rsidP="004546FB">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전시 내용</w:t>
      </w:r>
    </w:p>
    <w:p w:rsidR="004546FB" w:rsidRPr="00E40A93" w:rsidRDefault="004546FB" w:rsidP="004546FB">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1층 전시 코너에서는 메이지 시대(1868~1912)부터 현대까지 사용된 전화기와 교환기를 전시하며 전화의 발전을 소개하고 있습니다. 알렉산더 그레이엄 벨이 1876년에 발명한 전화기를 복원한 것과 1890년의 가워 벨 전화기, 1896년의 벽걸이 전화 등이 시간순으로 전시되어 있습니다. 게다가 1980년대의 가정용 전화기, 1994년의 화상전화, 2005년의 최초의 스마트폰, 그리고 오늘날의 휴대 전화 등이 있습니다.</w:t>
      </w:r>
    </w:p>
    <w:p w:rsidR="004546FB" w:rsidRPr="00E40A93" w:rsidRDefault="004546FB" w:rsidP="004546FB">
      <w:pPr>
        <w:pStyle w:val="JapaneseNouhin"/>
        <w:spacing w:before="75" w:after="75" w:line="240" w:lineRule="auto"/>
        <w:ind w:right="74"/>
        <w:rPr>
          <w:rFonts w:ascii="Batang" w:eastAsia="Batang" w:hAnsi="Batang"/>
          <w:sz w:val="21"/>
          <w:szCs w:val="21"/>
        </w:rPr>
      </w:pPr>
    </w:p>
    <w:p w:rsidR="004546FB" w:rsidRPr="00E40A93" w:rsidRDefault="004546FB" w:rsidP="004546FB">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1837년에 발명된 모스 신호의 송신 체험도 할 수 있습니다. 이외에도 전화 교환원이 하는 일을 체험해 보거나 자동 교환기의 내부 구조를 들여다볼 수 있습니다. 1대에 약 3kg이나 나가는 초기 ‘휴대 전화’도 있으니 꼭 손으로 들어 무게를 느껴 보시기 바랍니다.</w:t>
      </w:r>
    </w:p>
    <w:p w:rsidR="004546FB" w:rsidRPr="00E40A93" w:rsidRDefault="004546FB" w:rsidP="004546FB">
      <w:pPr>
        <w:pStyle w:val="JapaneseNouhin"/>
        <w:spacing w:before="75" w:after="75" w:line="240" w:lineRule="auto"/>
        <w:ind w:right="74"/>
        <w:rPr>
          <w:rFonts w:ascii="Batang" w:eastAsia="Batang" w:hAnsi="Batang"/>
          <w:sz w:val="21"/>
          <w:szCs w:val="21"/>
        </w:rPr>
      </w:pPr>
    </w:p>
    <w:p w:rsidR="004546FB" w:rsidRPr="00E40A93" w:rsidRDefault="004546FB" w:rsidP="004546FB">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2층에는 각종 교환기가 있습니다(견학은 예약제). 1926년에 도쿄에서 처음 사용된 자동 교환기와 1926년부터 현재까지 사용되고 있는 희귀한 타입의 교환기를 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FB"/>
    <w:rsid w:val="001A5971"/>
    <w:rsid w:val="004546F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838CF2-B2A3-456C-B71A-1C50CDC6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46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46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46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46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46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46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46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46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46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46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46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46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46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46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46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46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46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46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46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46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6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46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6FB"/>
    <w:pPr>
      <w:spacing w:before="160"/>
      <w:jc w:val="center"/>
    </w:pPr>
    <w:rPr>
      <w:i/>
      <w:iCs/>
      <w:color w:val="404040" w:themeColor="text1" w:themeTint="BF"/>
    </w:rPr>
  </w:style>
  <w:style w:type="character" w:customStyle="1" w:styleId="a8">
    <w:name w:val="引用文 (文字)"/>
    <w:basedOn w:val="a0"/>
    <w:link w:val="a7"/>
    <w:uiPriority w:val="29"/>
    <w:rsid w:val="004546FB"/>
    <w:rPr>
      <w:i/>
      <w:iCs/>
      <w:color w:val="404040" w:themeColor="text1" w:themeTint="BF"/>
    </w:rPr>
  </w:style>
  <w:style w:type="paragraph" w:styleId="a9">
    <w:name w:val="List Paragraph"/>
    <w:basedOn w:val="a"/>
    <w:uiPriority w:val="34"/>
    <w:qFormat/>
    <w:rsid w:val="004546FB"/>
    <w:pPr>
      <w:ind w:left="720"/>
      <w:contextualSpacing/>
    </w:pPr>
  </w:style>
  <w:style w:type="character" w:styleId="21">
    <w:name w:val="Intense Emphasis"/>
    <w:basedOn w:val="a0"/>
    <w:uiPriority w:val="21"/>
    <w:qFormat/>
    <w:rsid w:val="004546FB"/>
    <w:rPr>
      <w:i/>
      <w:iCs/>
      <w:color w:val="0F4761" w:themeColor="accent1" w:themeShade="BF"/>
    </w:rPr>
  </w:style>
  <w:style w:type="paragraph" w:styleId="22">
    <w:name w:val="Intense Quote"/>
    <w:basedOn w:val="a"/>
    <w:next w:val="a"/>
    <w:link w:val="23"/>
    <w:uiPriority w:val="30"/>
    <w:qFormat/>
    <w:rsid w:val="00454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46FB"/>
    <w:rPr>
      <w:i/>
      <w:iCs/>
      <w:color w:val="0F4761" w:themeColor="accent1" w:themeShade="BF"/>
    </w:rPr>
  </w:style>
  <w:style w:type="character" w:styleId="24">
    <w:name w:val="Intense Reference"/>
    <w:basedOn w:val="a0"/>
    <w:uiPriority w:val="32"/>
    <w:qFormat/>
    <w:rsid w:val="004546FB"/>
    <w:rPr>
      <w:b/>
      <w:bCs/>
      <w:smallCaps/>
      <w:color w:val="0F4761" w:themeColor="accent1" w:themeShade="BF"/>
      <w:spacing w:val="5"/>
    </w:rPr>
  </w:style>
  <w:style w:type="paragraph" w:customStyle="1" w:styleId="JapaneseNouhin">
    <w:name w:val="Japanese Nouhin"/>
    <w:basedOn w:val="a"/>
    <w:qFormat/>
    <w:rsid w:val="004546FB"/>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2025-08-29T16:46:00Z</dcterms:created>
  <dcterms:modified xsi:type="dcterms:W3CDTF">2025-08-29T16:46:00Z</dcterms:modified>
</cp:coreProperties>
</file>