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4EB" w:rsidRPr="007B32F7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b/>
          <w:bCs/>
          <w:sz w:val="21"/>
          <w:szCs w:val="21"/>
        </w:rPr>
      </w:pPr>
      <w:r>
        <w:rPr>
          <w:b/>
        </w:rPr>
        <w:t>사카에마치 긴텐 거리</w:t>
      </w:r>
    </w:p>
    <w:p w:rsidR="004474EB" w:rsidRPr="00E40A93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/>
    </w:p>
    <w:p w:rsidR="004474EB" w:rsidRPr="00E40A93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일본의 도시에는 ‘상점가’라고 불리는 쇼핑 스트리트가 있습니다. 상점가 입구에 장식된 아치형 게이트가 있는 점이 특징입니다. 보통 철도역이나 버스 터미널 근처에 있으며, 비가 내려도 편하게 쇼핑할 수 있도록 지붕이 달려 있습니다(아케이드 상점가). 상점가의 기원은 상인들이 자유롭게 시장을 운영할 수 있게 된 16세기 후반으로 거슬러 올라갑니다.</w:t>
      </w:r>
    </w:p>
    <w:p w:rsidR="004474EB" w:rsidRPr="00E40A93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</w:p>
    <w:p w:rsidR="004474EB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상점가는 1950년대에 가장 번영했으며, 21세기에 들어서기 전까지 생활필수품과 서비스를 제공할 뿐만 아니라 축제 등 지역 활동의 중심지로 지역의 중요한 역할을 담당했습니다. 그러나 최근에는 교외 쇼핑몰을 이용하는 사람이 늘어나며 쇠퇴의 일로를 걷고 있습니다.</w:t>
      </w:r>
    </w:p>
    <w:p w:rsidR="004474EB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lang w:val="ko-KR" w:bidi="ko-KR"/>
        </w:rPr>
      </w:pPr>
    </w:p>
    <w:p w:rsidR="004474EB" w:rsidRPr="00E40A93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1957년에 지어진 사카에마치 긴텐 거리는 사쿠라마치 거리에서 산바시 거리까지의 약 300m에 걸쳐 있습니다. 모지가 번영했던 다이쇼 시대(1912~1926)에 이 상점가는 화려하고 패셔너블한 거리였습니다.</w:t>
      </w:r>
    </w:p>
    <w:p w:rsidR="004474EB" w:rsidRPr="00E40A93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</w:p>
    <w:p w:rsidR="004474EB" w:rsidRPr="00E40A93" w:rsidRDefault="004474EB" w:rsidP="004474EB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최근에는 쇼와 시대(1926~1989)를 연상시키는 그리운 가게 구조와 애수가 감도는 빛바랜 아름다움이 주목을 받으면서 이 오래된 상점가를 찾는 사람이 늘어나고 있습니다. 생선가게, 미용실, 일본술 전문점, 록 바 등 옛 분위기를 그대로 간직한 노포부터 새로운 가게까지 개성적인 가게들이 즐비합니다. 수십 년 동안 이어져 온 소프트크림 가게 ‘바이게쓰’는 현지의 명물입니다.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EB"/>
    <w:rsid w:val="001A5971"/>
    <w:rsid w:val="004474E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30800-618A-4BE5-B876-A6684920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7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7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7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7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7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7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7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4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74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7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74EB"/>
    <w:rPr>
      <w:b/>
      <w:bCs/>
      <w:smallCaps/>
      <w:color w:val="0F4761" w:themeColor="accent1" w:themeShade="BF"/>
      <w:spacing w:val="5"/>
    </w:rPr>
  </w:style>
  <w:style w:type="paragraph" w:customStyle="1" w:styleId="JapaneseNouhin">
    <w:name w:val="Japanese Nouhin"/>
    <w:basedOn w:val="a"/>
    <w:qFormat/>
    <w:rsid w:val="004474EB"/>
    <w:pPr>
      <w:spacing w:after="0" w:line="0" w:lineRule="atLeast"/>
      <w:jc w:val="both"/>
    </w:pPr>
    <w:rPr>
      <w:rFonts w:ascii="Meiryo UI" w:eastAsia="Meiryo UI" w:hAnsi="Meiryo UI" w:cs="Times New Roman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2025-08-29T16:47:00Z</dcterms:created>
  <dcterms:modified xsi:type="dcterms:W3CDTF">2025-08-29T16:47:00Z</dcterms:modified>
</cp:coreProperties>
</file>