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46B" w:rsidRPr="00E25A5B" w:rsidRDefault="0088546B" w:rsidP="0088546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由良早生蜜柑的發源地</w:t>
      </w:r>
    </w:p>
    <w:p/>
    <w:p w:rsidR="0088546B" w:rsidRPr="00E25A5B" w:rsidRDefault="0088546B" w:rsidP="0088546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和歌山縣由良町山坡上種滿了柑橘樹，大多是溫州蜜柑</w:t>
      </w:r>
      <w:r w:rsidRPr="00E25A5B">
        <w:rPr>
          <w:rFonts w:eastAsia="Source Han Sans TW Normal"/>
          <w:bCs/>
          <w:color w:val="000000" w:themeColor="text1"/>
          <w:szCs w:val="22"/>
          <w:vertAlign w:val="superscript"/>
          <w:lang w:eastAsia="zh-TW"/>
        </w:rPr>
        <w:t>※</w:t>
      </w:r>
      <w:r w:rsidRPr="00E25A5B">
        <w:rPr>
          <w:rFonts w:eastAsia="Source Han Sans TW Normal"/>
          <w:bCs/>
          <w:color w:val="000000" w:themeColor="text1"/>
          <w:lang w:eastAsia="zh-TW"/>
        </w:rPr>
        <w:t>的當地育種「由良早生」。這是一個超早熟品種，</w:t>
      </w:r>
      <w:r w:rsidRPr="00E25A5B">
        <w:rPr>
          <w:rFonts w:eastAsia="Source Han Sans TW Normal"/>
          <w:bCs/>
          <w:color w:val="000000" w:themeColor="text1"/>
          <w:lang w:eastAsia="zh-TW"/>
        </w:rPr>
        <w:t>9</w:t>
      </w:r>
      <w:r w:rsidRPr="00E25A5B">
        <w:rPr>
          <w:rFonts w:eastAsia="Source Han Sans TW Normal"/>
          <w:bCs/>
          <w:color w:val="000000" w:themeColor="text1"/>
          <w:lang w:eastAsia="zh-TW"/>
        </w:rPr>
        <w:t>月下旬果皮仍呈現綠色就進行採收</w:t>
      </w:r>
      <w:bookmarkStart w:id="0" w:name="_Hlk174463386"/>
      <w:r w:rsidRPr="00E25A5B">
        <w:rPr>
          <w:rFonts w:eastAsia="Source Han Sans TW Normal"/>
          <w:bCs/>
          <w:color w:val="000000" w:themeColor="text1"/>
          <w:lang w:eastAsia="zh-TW"/>
        </w:rPr>
        <w:t>，</w:t>
      </w:r>
      <w:bookmarkEnd w:id="0"/>
      <w:r w:rsidRPr="00E25A5B">
        <w:rPr>
          <w:rFonts w:eastAsia="Source Han Sans TW Normal"/>
          <w:bCs/>
          <w:color w:val="000000" w:themeColor="text1"/>
          <w:lang w:eastAsia="zh-TW"/>
        </w:rPr>
        <w:t>比其他代表性柑橘品種要早好幾週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，甚至好幾個月</w:t>
      </w:r>
      <w:r w:rsidRPr="00E25A5B">
        <w:rPr>
          <w:rFonts w:eastAsia="Source Han Sans TW Normal"/>
          <w:bCs/>
          <w:color w:val="000000" w:themeColor="text1"/>
          <w:lang w:eastAsia="zh-TW"/>
        </w:rPr>
        <w:t>。由良早生蜜柑皮薄而軟，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瓣膜纖薄，</w:t>
      </w:r>
      <w:r w:rsidRPr="00E25A5B">
        <w:rPr>
          <w:rFonts w:eastAsia="Source Han Sans TW Normal"/>
          <w:bCs/>
          <w:color w:val="000000" w:themeColor="text1"/>
          <w:lang w:eastAsia="zh-TW"/>
        </w:rPr>
        <w:t>果肉飽滿且細嫩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lang w:eastAsia="zh-TW"/>
        </w:rPr>
        <w:t>甜味與酸味不偏不倚，味道平衡。</w:t>
      </w:r>
    </w:p>
    <w:p w:rsidR="0088546B" w:rsidRPr="00E25A5B" w:rsidRDefault="0088546B" w:rsidP="0088546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1985</w:t>
      </w:r>
      <w:r w:rsidRPr="00E25A5B">
        <w:rPr>
          <w:rFonts w:eastAsia="Source Han Sans TW Normal"/>
          <w:bCs/>
          <w:color w:val="000000" w:themeColor="text1"/>
          <w:lang w:eastAsia="zh-TW"/>
        </w:rPr>
        <w:t>年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，當地</w:t>
      </w:r>
      <w:r w:rsidRPr="00E25A5B">
        <w:rPr>
          <w:rFonts w:eastAsia="Source Han Sans TW Normal"/>
          <w:bCs/>
          <w:color w:val="000000" w:themeColor="text1"/>
          <w:lang w:eastAsia="zh-TW"/>
        </w:rPr>
        <w:t>農民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發現</w:t>
      </w:r>
      <w:r w:rsidRPr="00E25A5B">
        <w:rPr>
          <w:rFonts w:eastAsia="Source Han Sans TW Normal"/>
          <w:bCs/>
          <w:color w:val="000000" w:themeColor="text1"/>
          <w:lang w:eastAsia="zh-TW"/>
        </w:rPr>
        <w:t>自家蜜柑樹上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有</w:t>
      </w:r>
      <w:r w:rsidRPr="00E25A5B">
        <w:rPr>
          <w:rFonts w:eastAsia="Source Han Sans TW Normal"/>
          <w:bCs/>
          <w:color w:val="000000" w:themeColor="text1"/>
          <w:lang w:eastAsia="zh-TW"/>
        </w:rPr>
        <w:t>一根枝條結的果實比其他果實成熟更早，這就是最早發現的由良早生蜜柑。經長達</w:t>
      </w:r>
      <w:r w:rsidRPr="00E25A5B">
        <w:rPr>
          <w:rFonts w:eastAsia="Source Han Sans TW Normal"/>
          <w:bCs/>
          <w:color w:val="000000" w:themeColor="text1"/>
          <w:lang w:eastAsia="zh-TW"/>
        </w:rPr>
        <w:t>10</w:t>
      </w:r>
      <w:r w:rsidRPr="00E25A5B">
        <w:rPr>
          <w:rFonts w:eastAsia="Source Han Sans TW Normal"/>
          <w:bCs/>
          <w:color w:val="000000" w:themeColor="text1"/>
          <w:lang w:eastAsia="zh-TW"/>
        </w:rPr>
        <w:t>年的分析調查，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人們發現新柑橘品種誕生的原因是</w:t>
      </w:r>
      <w:r w:rsidRPr="00E25A5B">
        <w:rPr>
          <w:rFonts w:eastAsia="Source Han Sans TW Normal"/>
          <w:bCs/>
          <w:color w:val="000000" w:themeColor="text1"/>
          <w:lang w:eastAsia="zh-TW"/>
        </w:rPr>
        <w:t>芽突變。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由良早生的</w:t>
      </w:r>
      <w:r w:rsidRPr="00E25A5B">
        <w:rPr>
          <w:rFonts w:eastAsia="Source Han Sans TW Normal"/>
          <w:bCs/>
          <w:color w:val="000000" w:themeColor="text1"/>
          <w:lang w:eastAsia="zh-TW"/>
        </w:rPr>
        <w:t>親本品種是最常見的早熟蜜柑「宮川早生」（也是溫州蜜柑種類之一）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，不過</w:t>
      </w:r>
      <w:r w:rsidRPr="00E25A5B">
        <w:rPr>
          <w:rFonts w:eastAsia="Source Han Sans TW Normal"/>
          <w:bCs/>
          <w:color w:val="000000" w:themeColor="text1"/>
          <w:lang w:eastAsia="zh-TW"/>
        </w:rPr>
        <w:t>在</w:t>
      </w:r>
      <w:r w:rsidRPr="00E25A5B">
        <w:rPr>
          <w:rFonts w:eastAsia="Source Han Sans TW Normal"/>
          <w:bCs/>
          <w:color w:val="000000" w:themeColor="text1"/>
          <w:lang w:eastAsia="zh-TW"/>
        </w:rPr>
        <w:t>1960</w:t>
      </w:r>
      <w:r w:rsidRPr="00E25A5B">
        <w:rPr>
          <w:rFonts w:eastAsia="Source Han Sans TW Normal"/>
          <w:bCs/>
          <w:color w:val="000000" w:themeColor="text1"/>
          <w:lang w:eastAsia="zh-TW"/>
        </w:rPr>
        <w:t>年種下的</w:t>
      </w:r>
      <w:r w:rsidRPr="00E25A5B">
        <w:rPr>
          <w:rFonts w:eastAsia="Source Han Sans TW Normal"/>
          <w:bCs/>
          <w:color w:val="000000" w:themeColor="text1"/>
          <w:lang w:eastAsia="zh-TW"/>
        </w:rPr>
        <w:t>270</w:t>
      </w:r>
      <w:r w:rsidRPr="00E25A5B">
        <w:rPr>
          <w:rFonts w:eastAsia="Source Han Sans TW Normal"/>
          <w:bCs/>
          <w:color w:val="000000" w:themeColor="text1"/>
          <w:lang w:eastAsia="zh-TW"/>
        </w:rPr>
        <w:t>棵之中，只有一棵產生了突變。</w:t>
      </w:r>
    </w:p>
    <w:p w:rsidR="0088546B" w:rsidRPr="00E25A5B" w:rsidRDefault="0088546B" w:rsidP="0088546B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如今，由良早生蜜柑在日本各地皆有種植，但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其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根源仍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留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在由良</w:t>
      </w:r>
      <w:r w:rsidRPr="00E25A5B">
        <w:rPr>
          <w:rFonts w:eastAsia="Source Han Sans TW Normal"/>
          <w:bCs/>
          <w:color w:val="000000" w:themeColor="text1"/>
          <w:lang w:eastAsia="zh-TW"/>
        </w:rPr>
        <w:t>町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。在首次發現品種突變的由良町北部三尾川區</w:t>
      </w:r>
      <w:bookmarkStart w:id="1" w:name="_Hlk174463612"/>
      <w:r w:rsidRPr="00E25A5B">
        <w:rPr>
          <w:rFonts w:eastAsia="Source Han Sans TW Normal"/>
          <w:bCs/>
          <w:color w:val="000000" w:themeColor="text1"/>
          <w:lang w:eastAsia="zh-TW"/>
        </w:rPr>
        <w:t>，</w:t>
      </w:r>
      <w:bookmarkEnd w:id="1"/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設有一座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為紀念此事而立的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紀念碑。許多農家除了種植由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良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早生蜜柑外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也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種植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其他柑橘類水果，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比如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黃色的「小夏」、柚子一般大小的「八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朔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」。收穫的大部分柑橘銷往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和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歌山縣外，部分加工製作成果汁、果醬、沙拉醬</w:t>
      </w:r>
      <w:r w:rsidRPr="00E25A5B">
        <w:rPr>
          <w:rFonts w:eastAsia="Source Han Sans TW Normal" w:hint="eastAsia"/>
          <w:bCs/>
          <w:color w:val="000000" w:themeColor="text1"/>
          <w:szCs w:val="22"/>
          <w:lang w:eastAsia="zh-TW"/>
        </w:rPr>
        <w:t>等當地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特色產品。</w:t>
      </w:r>
    </w:p>
    <w:p w:rsidR="0088546B" w:rsidRPr="00E25A5B" w:rsidRDefault="0088546B" w:rsidP="0088546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</w:p>
    <w:p w:rsidR="0088546B" w:rsidRPr="00E25A5B" w:rsidRDefault="0088546B" w:rsidP="0088546B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E25A5B">
        <w:rPr>
          <w:rFonts w:eastAsia="Source Han Sans TW Normal"/>
          <w:bCs/>
          <w:color w:val="000000" w:themeColor="text1"/>
          <w:lang w:eastAsia="zh-TW"/>
        </w:rPr>
        <w:t>※</w:t>
      </w:r>
      <w:r w:rsidRPr="00E25A5B">
        <w:rPr>
          <w:rFonts w:eastAsia="Source Han Sans TW Normal"/>
          <w:bCs/>
          <w:color w:val="000000" w:themeColor="text1"/>
          <w:lang w:eastAsia="zh-TW"/>
        </w:rPr>
        <w:t>溫州蜜柑</w:t>
      </w:r>
      <w:r w:rsidRPr="00E25A5B">
        <w:rPr>
          <w:rFonts w:eastAsia="Source Han Sans TW Normal"/>
          <w:bCs/>
          <w:color w:val="000000" w:themeColor="text1"/>
          <w:szCs w:val="22"/>
          <w:lang w:eastAsia="zh-TW"/>
        </w:rPr>
        <w:t>：</w:t>
      </w:r>
      <w:r w:rsidRPr="00E25A5B">
        <w:rPr>
          <w:rFonts w:eastAsia="Source Han Sans TW Normal"/>
          <w:bCs/>
          <w:color w:val="000000" w:themeColor="text1"/>
          <w:lang w:eastAsia="zh-TW"/>
        </w:rPr>
        <w:t>原產地為鹿兒島縣的長島，被認為是從中國傳入的柑橘類中偶然誕生的果實。品名取「溫州」，只是因為那裡是著名的柑橘類</w:t>
      </w:r>
      <w:r w:rsidRPr="00E25A5B">
        <w:rPr>
          <w:rFonts w:eastAsia="Source Han Sans TW Normal" w:hint="eastAsia"/>
          <w:bCs/>
          <w:color w:val="000000" w:themeColor="text1"/>
          <w:lang w:eastAsia="zh-TW"/>
        </w:rPr>
        <w:t>果樹</w:t>
      </w:r>
      <w:r w:rsidRPr="00E25A5B">
        <w:rPr>
          <w:rFonts w:eastAsia="Source Han Sans TW Normal"/>
          <w:bCs/>
          <w:color w:val="000000" w:themeColor="text1"/>
          <w:lang w:eastAsia="zh-TW"/>
        </w:rPr>
        <w:t>產地。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6B"/>
    <w:rsid w:val="001A5971"/>
    <w:rsid w:val="00625A2B"/>
    <w:rsid w:val="0088546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F92F9-CDEB-41B7-920E-3DBE6263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4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4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4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4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4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4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4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54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854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8546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85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85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85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85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854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854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85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8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85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85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4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854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85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854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85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2025-08-29T16:16:00Z</dcterms:created>
  <dcterms:modified xsi:type="dcterms:W3CDTF">2025-08-29T16:16:00Z</dcterms:modified>
</cp:coreProperties>
</file>