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4FC5" w:rsidRPr="00E25A5B" w:rsidRDefault="008C4FC5" w:rsidP="008C4FC5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lang w:eastAsia="zh-TW"/>
        </w:rPr>
      </w:pPr>
      <w:r>
        <w:rPr>
          <w:b/>
        </w:rPr>
        <w:t>力餅</w:t>
      </w:r>
    </w:p>
    <w:p/>
    <w:p w:rsidR="008C4FC5" w:rsidRPr="00E25A5B" w:rsidRDefault="008C4FC5" w:rsidP="008C4FC5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E25A5B">
        <w:rPr>
          <w:rFonts w:eastAsia="Source Han Sans TW Normal"/>
          <w:bCs/>
          <w:color w:val="000000" w:themeColor="text1"/>
          <w:lang w:eastAsia="zh-TW"/>
        </w:rPr>
        <w:t>「力餅」是一種受當地傳說啟發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而開發</w:t>
      </w:r>
      <w:r w:rsidRPr="00E25A5B">
        <w:rPr>
          <w:rFonts w:eastAsia="Source Han Sans TW Normal"/>
          <w:bCs/>
          <w:color w:val="000000" w:themeColor="text1"/>
          <w:lang w:eastAsia="zh-TW"/>
        </w:rPr>
        <w:t>的甜點。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這款甜點是將</w:t>
      </w:r>
      <w:r w:rsidRPr="00E25A5B">
        <w:rPr>
          <w:rFonts w:eastAsia="Source Han Sans TW Normal"/>
          <w:bCs/>
          <w:color w:val="000000" w:themeColor="text1"/>
          <w:lang w:eastAsia="zh-TW"/>
        </w:rPr>
        <w:t>甜豆沙包裹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了</w:t>
      </w:r>
      <w:r w:rsidRPr="00E25A5B">
        <w:rPr>
          <w:rFonts w:eastAsia="Source Han Sans TW Normal"/>
          <w:bCs/>
          <w:color w:val="000000" w:themeColor="text1"/>
          <w:lang w:eastAsia="zh-TW"/>
        </w:rPr>
        <w:t>一層薄薄的麻糬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後</w:t>
      </w:r>
      <w:r w:rsidRPr="00E25A5B">
        <w:rPr>
          <w:rFonts w:eastAsia="Source Han Sans TW Normal"/>
          <w:bCs/>
          <w:color w:val="000000" w:themeColor="text1"/>
          <w:lang w:eastAsia="zh-TW"/>
        </w:rPr>
        <w:t>，夾在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兩塊</w:t>
      </w:r>
      <w:r w:rsidRPr="00E25A5B">
        <w:rPr>
          <w:rFonts w:ascii="Source Han Sans TW Normal" w:eastAsia="Source Han Sans TW Normal" w:hAnsi="Source Han Sans TW Normal" w:cs="Microsoft YaHei" w:hint="eastAsia"/>
          <w:bCs/>
          <w:color w:val="000000" w:themeColor="text1"/>
          <w:lang w:eastAsia="zh-TW"/>
        </w:rPr>
        <w:t>輕脆</w:t>
      </w:r>
      <w:r w:rsidRPr="00E25A5B">
        <w:rPr>
          <w:rFonts w:eastAsia="Source Han Sans TW Normal"/>
          <w:bCs/>
          <w:color w:val="000000" w:themeColor="text1"/>
          <w:lang w:eastAsia="zh-TW"/>
        </w:rPr>
        <w:t>的米粉餅之間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做成的</w:t>
      </w:r>
      <w:r w:rsidRPr="00E25A5B">
        <w:rPr>
          <w:rFonts w:eastAsia="Source Han Sans TW Normal"/>
          <w:bCs/>
          <w:color w:val="000000" w:themeColor="text1"/>
          <w:lang w:eastAsia="zh-TW"/>
        </w:rPr>
        <w:t>。力餅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於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1</w:t>
      </w:r>
      <w:r w:rsidRPr="00E25A5B">
        <w:rPr>
          <w:rFonts w:eastAsia="Source Han Sans TW Normal"/>
          <w:bCs/>
          <w:color w:val="000000" w:themeColor="text1"/>
          <w:lang w:eastAsia="zh-TW"/>
        </w:rPr>
        <w:t>995</w:t>
      </w:r>
      <w:r w:rsidRPr="00E25A5B">
        <w:rPr>
          <w:rFonts w:eastAsia="Source Han Sans TW Normal"/>
          <w:bCs/>
          <w:color w:val="000000" w:themeColor="text1"/>
          <w:lang w:eastAsia="zh-TW"/>
        </w:rPr>
        <w:t>年上市，由當地一家自</w:t>
      </w:r>
      <w:r w:rsidRPr="00E25A5B">
        <w:rPr>
          <w:rFonts w:eastAsia="Source Han Sans TW Normal"/>
          <w:bCs/>
          <w:color w:val="000000" w:themeColor="text1"/>
          <w:lang w:eastAsia="zh-TW"/>
        </w:rPr>
        <w:t>1887</w:t>
      </w:r>
      <w:r w:rsidRPr="00E25A5B">
        <w:rPr>
          <w:rFonts w:eastAsia="Source Han Sans TW Normal"/>
          <w:bCs/>
          <w:color w:val="000000" w:themeColor="text1"/>
          <w:lang w:eastAsia="zh-TW"/>
        </w:rPr>
        <w:t>年開業經營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的家族傳統糕點</w:t>
      </w:r>
      <w:r w:rsidRPr="00E25A5B">
        <w:rPr>
          <w:rFonts w:eastAsia="Source Han Sans TW Normal"/>
          <w:bCs/>
          <w:color w:val="000000" w:themeColor="text1"/>
          <w:lang w:eastAsia="zh-TW"/>
        </w:rPr>
        <w:t>店推出。</w:t>
      </w:r>
    </w:p>
    <w:p w:rsidR="008C4FC5" w:rsidRPr="00E25A5B" w:rsidRDefault="008C4FC5" w:rsidP="008C4FC5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E25A5B">
        <w:rPr>
          <w:rFonts w:eastAsia="Source Han Sans TW Normal"/>
          <w:bCs/>
          <w:color w:val="000000" w:themeColor="text1"/>
          <w:lang w:eastAsia="zh-TW"/>
        </w:rPr>
        <w:t>力餅包裝紙上印著與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當地</w:t>
      </w:r>
      <w:r w:rsidRPr="00E25A5B">
        <w:rPr>
          <w:rFonts w:eastAsia="Source Han Sans TW Normal"/>
          <w:bCs/>
          <w:color w:val="000000" w:themeColor="text1"/>
          <w:lang w:eastAsia="zh-TW"/>
        </w:rPr>
        <w:t>傳說有關的天狗圖案，天狗是日本民間傳說或文學作品裡的鳥形妖怪。傳說，興國寺在一場火災中化為灰燼後，從附近山上來了一位雲遊僧人承諾重建寺院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，</w:t>
      </w:r>
      <w:r w:rsidRPr="00E25A5B">
        <w:rPr>
          <w:rFonts w:eastAsia="Source Han Sans TW Normal"/>
          <w:bCs/>
          <w:color w:val="000000" w:themeColor="text1"/>
          <w:lang w:eastAsia="zh-TW"/>
        </w:rPr>
        <w:t>但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他</w:t>
      </w:r>
      <w:r w:rsidRPr="00E25A5B">
        <w:rPr>
          <w:rFonts w:eastAsia="Source Han Sans TW Normal"/>
          <w:bCs/>
          <w:color w:val="000000" w:themeColor="text1"/>
          <w:lang w:eastAsia="zh-TW"/>
        </w:rPr>
        <w:t>要求寺廟僧侶和村民必須回家待到天亮。第二天，人們醒來發現寺廟已經重建，雲遊僧人卻不見蹤跡。於是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大家</w:t>
      </w:r>
      <w:r w:rsidRPr="00E25A5B">
        <w:rPr>
          <w:rFonts w:eastAsia="Source Han Sans TW Normal"/>
          <w:bCs/>
          <w:color w:val="000000" w:themeColor="text1"/>
          <w:lang w:eastAsia="zh-TW"/>
        </w:rPr>
        <w:t>認為是神通廣大的天狗幻化成人形創造了奇跡。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力餅在</w:t>
      </w:r>
      <w:r w:rsidRPr="00E25A5B">
        <w:rPr>
          <w:rFonts w:eastAsia="Source Han Sans TW Normal"/>
          <w:bCs/>
          <w:color w:val="000000" w:themeColor="text1"/>
          <w:lang w:eastAsia="zh-TW"/>
        </w:rPr>
        <w:t>延續當地傳說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上貢獻不小</w:t>
      </w:r>
      <w:r w:rsidRPr="00E25A5B">
        <w:rPr>
          <w:rFonts w:eastAsia="Source Han Sans TW Normal"/>
          <w:bCs/>
          <w:color w:val="000000" w:themeColor="text1"/>
          <w:lang w:eastAsia="zh-TW"/>
        </w:rPr>
        <w:t>，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因為主原料</w:t>
      </w:r>
      <w:r w:rsidRPr="00E25A5B">
        <w:rPr>
          <w:rFonts w:eastAsia="Source Han Sans TW Normal"/>
          <w:bCs/>
          <w:color w:val="000000" w:themeColor="text1"/>
          <w:lang w:eastAsia="zh-TW"/>
        </w:rPr>
        <w:t>麻糬是天狗最喜歡的食物。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FC5"/>
    <w:rsid w:val="001A5971"/>
    <w:rsid w:val="00625A2B"/>
    <w:rsid w:val="008C4FC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5E2BCE-BDBC-41EE-A0EA-D44A67B9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4F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F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F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F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F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F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F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F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4F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4F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4FC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4F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4F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4F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4F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4F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4F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4F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4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F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4F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4F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F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4F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4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4F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4F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2025-08-29T16:17:00Z</dcterms:created>
  <dcterms:modified xsi:type="dcterms:W3CDTF">2025-08-29T16:17:00Z</dcterms:modified>
</cp:coreProperties>
</file>