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F44" w:rsidRPr="00721B51" w:rsidRDefault="00E92F44" w:rsidP="00E92F44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大連友好紀念館</w:t>
      </w:r>
    </w:p>
    <w:p/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大連友好紀念館身處多座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引人注目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的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世紀西洋建築之間，依舊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脫穎而出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。這座建築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復刻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了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100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多年前在中國建造的一座西洋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歷史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建築，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從中可以一窺當時日本所處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國際關係的複雜性。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複雜的歷史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中國遼寧省大連市（當時為旅大市）在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1979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年與日本九州福岡縣北九州市締結為友好城市，這代表了兩座城市之間的複雜關係往好的方向轉變，也是中日邦交正常化的里程碑之一。這座磚石木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造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的建築建於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1994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完</w:t>
      </w:r>
      <w:r w:rsidRPr="00721B51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全</w:t>
      </w:r>
      <w:r w:rsidRPr="00721B51">
        <w:rPr>
          <w:rFonts w:ascii="Source Han Sans TW Normal" w:eastAsia="Source Han Sans TW Normal" w:hAnsi="Source Han Sans TW Normal" w:cs="Microsoft JhengHei" w:hint="eastAsia"/>
          <w:color w:val="000000" w:themeColor="text1"/>
          <w:kern w:val="0"/>
          <w:lang w:eastAsia="zh-TW"/>
        </w:rPr>
        <w:t>復</w:t>
      </w:r>
      <w:r w:rsidRPr="00721B51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刻了現在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的大連美術館，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以記念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北九州市與中國大連市締結友好城市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週年。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門司在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世紀早期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就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是連接日本和大連旅順港（當時又稱亞瑟港）的重要港口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1895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年《馬關條約》簽訂，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宣告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中日甲午戰爭（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1894-1895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）結束，此後日本曾短暫殖民過大連。然而，俄國很快就強租大連，這樣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既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阻止了日本在中國（清朝）的勢力擴張，也讓大連成為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俄國在亞洲的主要貿易樞紐。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在日俄戰爭（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1904-1905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大連再次成為日本在中國東北地區的主要港口，門司則成為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前往亞洲大陸船隻的重要停靠站。日本在第二次世界大戰（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1939-1945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）中戰敗後，蘇聯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又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繼續佔領大連，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直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1955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年才最終歸還給中國。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與大連一樣，這座紀念館的原型也牽涉複雜的多國歷史。它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最初是在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1902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年由俄國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駐大連行政官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聘請德國建築師設計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建造，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中國東方鐵路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（主要在大連及其周邊運行）的管理事務所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日本再度佔領大連後，大連俱樂部入駐。到了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1926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年，它又被改造為日本橋圖書館</w:t>
      </w:r>
      <w:bookmarkStart w:id="0" w:name="_Hlk187063307"/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0"/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在歷經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大約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百年後，它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最終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成為了大連美術館。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721B51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u w:val="single"/>
          <w:lang w:eastAsia="zh-TW"/>
        </w:rPr>
        <w:t>近乎完美的</w:t>
      </w:r>
      <w:r w:rsidRPr="00721B51">
        <w:rPr>
          <w:rFonts w:ascii="Source Han Sans TW Normal" w:eastAsia="Source Han Sans TW Normal" w:hAnsi="Source Han Sans TW Normal" w:cs="Microsoft JhengHei" w:hint="eastAsia"/>
          <w:color w:val="000000" w:themeColor="text1"/>
          <w:kern w:val="0"/>
          <w:u w:val="single"/>
          <w:lang w:eastAsia="zh-TW"/>
        </w:rPr>
        <w:t>復</w:t>
      </w:r>
      <w:r w:rsidRPr="00721B51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u w:val="single"/>
          <w:lang w:eastAsia="zh-TW"/>
        </w:rPr>
        <w:t>刻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紀念館建設專案開始時，大連有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座與日本有關的建築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曾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被列為候選。最後，舊日本橋圖書館因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獨特設計、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稀有性、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歷史價值以及整體美感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而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雀屏中選。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然而，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由於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缺乏原始藍圖和詳細記錄，施工馬上遇到了障礙。為了解決這些難題，日本設計團隊前往大連測量和記錄原建築，希望能完美復刻建築細節。門司從大連進口了大約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45,000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塊紅磚和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5000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塊切割好的花崗岩，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主要用於基礎工事、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入口地板及其他各處的複雜鑲嵌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據說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就連石材上的工具印痕也被精心複製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出來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這些縝密的細節，都需要兩個城市和兩個國家之間的密切合作才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能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實現。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大樓的建築風格也反映了它曾受多國文化影響：高聳陡峭的塔式屋頂和半木結構的外牆明顯帶有俄式和德式的風格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，但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用弧形瓦片一排排交錯疊成的屋頂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，又是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典型的中國建築形制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與單純疊加瓦片的日本式樣完全不同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瓦片一開始也是從大連進口的，但因為不太適合當地氣候，最後使用了在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島根縣製造的瓦片。</w:t>
      </w:r>
    </w:p>
    <w:p w:rsidR="00E92F44" w:rsidRPr="00721B51" w:rsidRDefault="00E92F44" w:rsidP="00E92F44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這棟建築從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1995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年至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2018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年一直是大連友好紀念圖書館，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館內專門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收藏中國和其他東亞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地區的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資料。現在，紀念館一樓是中餐館「大連槐花」，二樓是「門司港懷舊交流區」，擺放著桌子和舒適的扶手椅，遊客可以</w:t>
      </w:r>
      <w:r w:rsidRPr="00721B51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在此隨意休息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。旁邊的「大連市介紹角」陳列著與大連有關的藝術品和資料，還備有一段中文和日文的介紹影片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三樓則是當地城市發展團體的「社區交流區」。</w:t>
      </w:r>
    </w:p>
    <w:p w:rsidR="00E92F44" w:rsidRPr="00721B51" w:rsidRDefault="00E92F44" w:rsidP="00E92F44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92F44" w:rsidRPr="00721B51" w:rsidRDefault="00E92F44" w:rsidP="00E92F44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9:00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</w:p>
    <w:p w:rsidR="00E92F44" w:rsidRPr="00721B51" w:rsidRDefault="00E92F44" w:rsidP="00E92F44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閉館日：全年無休</w:t>
      </w:r>
    </w:p>
    <w:p w:rsidR="00E92F44" w:rsidRPr="00721B51" w:rsidRDefault="00E92F44" w:rsidP="00E92F44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門票：免費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44"/>
    <w:rsid w:val="001A5971"/>
    <w:rsid w:val="00625A2B"/>
    <w:rsid w:val="00C41D39"/>
    <w:rsid w:val="00E9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BA792-B774-4667-81EB-5C218499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2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2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2F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2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2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2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2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2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2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2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2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2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2F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2F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2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