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赤间神宫</w:t>
      </w:r>
    </w:p>
    <w:p/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赤间神宫位于唐户市场以东不远处，醒目的朱红色门楼是下关的标志性建筑。目前的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神宫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建筑建于第二次世界大战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(1939-1945)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之后，但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神宫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历史可以追溯至数世纪以前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，融合了佛教和神道教两大宗教文化传统。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传说，早在公元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859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年，佛僧行教（生卒年不详）就在此地修建了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供奉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八幡神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的阿弥陀寺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。当年幼的安德天皇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(1178-1185)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1185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年的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坛之浦之战中悲惨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地结束一生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后，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赤间神宫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便与他永远联系在了一起。数百年后，赤间神宫被正式认定为安德天皇的安息之地。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根据佛教信仰，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崩逝天皇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的灵魂需要得到安抚，以确保他不会变成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冤魂怨鬼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回来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复仇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1191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年，在可以俯瞰安德天皇溺死海湾的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阿弥陀寺里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，人们建造了一座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御影堂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以纪念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6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年前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在坛之浦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逝去的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安德天皇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，以及与他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一同殉难的数千名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武士，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并举行仪式来安抚天皇的灵魂。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一位名叫</w:t>
      </w:r>
      <w:r w:rsidRPr="00721B51">
        <w:rPr>
          <w:rFonts w:ascii="Meiryo UI" w:eastAsia="Meiryo UI" w:hAnsi="Meiryo UI" w:cs="Times New Roman"/>
          <w:bCs/>
          <w:color w:val="000000" w:themeColor="text1"/>
          <w:kern w:val="0"/>
        </w:rPr>
        <w:t>メア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（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Mea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生卒年不详）的尼姑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协助人们举行了安德天皇的安魂仪式，据说她是安德天皇母亲的乳母。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据记载，当平家在坛之浦遭受灭顶之灾时，抱着安德天皇一起跃入波涛之中的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天皇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外祖母二位尼（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1126-1185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；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平时子）曾说，她希望妇女们能幸免于难，这样就能祭奠男人们的亡魂。或许，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这位乳母正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是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承此愿而来。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在数百年后的明治时代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(1868-1912)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，神佛习合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（神道教和佛教融合）的传统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被打破，神道教和佛教正式分开，阿弥陀寺被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分归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为神社，并更名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“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赤间宫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1940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年，赤间宫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升级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为最高级别的神社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，更名为“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赤间神宫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1945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7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日凌晨，美军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B-29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轰炸机在下关投下燃烧弹，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神宫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也遭焚毁。直到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1965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年，赤间神宫才得以重建。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夺目的建筑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水天门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是赤间神宫的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入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口，其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拱形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大门上方有一座朱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红色的门楼。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神宫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建筑群中，以外拜殿和内拜殿尤为引人注目。内拜殿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建在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一个浅水池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，代表传说中的海底龙宫。据说在跳海前，二位尼曾安慰年幼的天皇说他们是去往海底龙宫。御本殿（正殿）的西侧是安德天皇的陵墓</w:t>
      </w:r>
      <w:r w:rsidRPr="00721B51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阿弥陀寺陵。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无耳芳一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</w:rPr>
        <w:t>赤间神宫是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日本著名鬼怪故事“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</w:rPr>
        <w:t>琵琶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法师・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</w:rPr>
        <w:t>芳一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</w:rPr>
        <w:t>的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舞台，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</w:rPr>
        <w:t>据说芳一的耳朵被平家武士的鬼魂夺走了。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小泉八云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1850-1904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原名拉夫</w:t>
      </w:r>
      <w:r w:rsidRPr="00721B51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卡迪奥·赫恩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1904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年出版的代表作《怪谈》中写到了这个故事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，之后便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广为流传。宝物殿后面供奉着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一座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芳一雕像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由出生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于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防府的艺术家押田政夫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(1920-2008)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用樟木制作，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表情极其丰富生动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先帝祭</w:t>
      </w:r>
    </w:p>
    <w:p w:rsidR="005A21B1" w:rsidRPr="00721B51" w:rsidRDefault="005A21B1" w:rsidP="005A21B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每年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日至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日，赤间神宫都会举行纪念安德天皇的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先帝祭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。这项活动是</w:t>
      </w:r>
      <w:r w:rsidRPr="00721B51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“下关海峡祭”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的一部分，其亮点是装扮成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妓子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的妇女们在一众儿童和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扮演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保镖的男子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们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的陪伴下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巡游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。这支队伍是为了纪念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在战争中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幸存下来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世纪的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妓子，据说她们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每年都会来安德天皇的陵墓献花。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B1"/>
    <w:rsid w:val="001A5971"/>
    <w:rsid w:val="005A21B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CA230-0B52-4A63-82D9-2D82330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1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1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1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1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1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1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1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1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1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1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1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2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2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1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21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21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