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2214" w:rsidRPr="00C12E3F" w:rsidRDefault="00442214" w:rsidP="00442214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>
        <w:rPr>
          <w:b/>
        </w:rPr>
        <w:t>功山寺</w:t>
      </w:r>
    </w:p>
    <w:p/>
    <w:p w:rsidR="00442214" w:rsidRPr="00C12E3F" w:rsidRDefault="00442214" w:rsidP="0044221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功山寺是一座曹洞宗禅寺，以美丽的红叶和国宝佛殿而闻名。自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1327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年创建以来，寺院屡屡出现在该地区的政治史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中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442214" w:rsidRPr="00C12E3F" w:rsidRDefault="00442214" w:rsidP="00442214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442214" w:rsidRPr="00C12E3F" w:rsidRDefault="00442214" w:rsidP="00442214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高杉晋作与功山寺起义</w:t>
      </w:r>
    </w:p>
    <w:p w:rsidR="00442214" w:rsidRPr="00C12E3F" w:rsidRDefault="00442214" w:rsidP="0044221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寺院内有一尊革命家高杉晋作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(1839-1867)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骑着青铜战马的雕像。高杉晋作是长州藩（今山口县）武士，也是幕末引发明治维新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1868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年）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的关键人物。他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是“尊王攘夷”运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动的积极支持者，主张削弱在日本的外国势力。</w:t>
      </w:r>
    </w:p>
    <w:p w:rsidR="00442214" w:rsidRPr="00C12E3F" w:rsidRDefault="00442214" w:rsidP="0044221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1865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12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日，高杉晋作在寺院召集了一支由武士和平民组成的部队，号召他们反对长州藩内的拥幕派，这就是历史上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的“功山寺起义”。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他的部队中还有一支主要由相扑手组成的力士队，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其中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一部分由日本未来首相伊藤博文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(1841-1909)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领导。高杉晋作的这支古怪部队虽然只有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80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多人，却夺下了拥幕派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藏匿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的一批金银财宝。这引发了倒幕派与拥幕派之间更大规模的战斗，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最后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以拥幕派被清除出长州藩告终。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最终推翻德川政权、开启崭新的明治时代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(1868-1912)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进程中，这次起义是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关键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性的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一步。</w:t>
      </w:r>
    </w:p>
    <w:p w:rsidR="00442214" w:rsidRPr="00C12E3F" w:rsidRDefault="00442214" w:rsidP="00442214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442214" w:rsidRPr="00C12E3F" w:rsidRDefault="00442214" w:rsidP="00442214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佛殿</w:t>
      </w:r>
    </w:p>
    <w:p w:rsidR="00442214" w:rsidRPr="00C12E3F" w:rsidRDefault="00442214" w:rsidP="0044221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佛殿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的历史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比功山寺更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古老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已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被指定为国宝。建筑采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用“唐样”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风格，这是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12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世纪晚期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或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13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世纪早期从中国宋代传入日本的禅宗建筑式样。钟形窗、装饰性翘檐屋顶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，以及两端被加工成圆形的木柱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这些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都体现了唐样建筑的典型风格。佛殿的屋顶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则用扁柏树皮铺设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442214" w:rsidRPr="00C12E3F" w:rsidRDefault="00442214" w:rsidP="0044221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佛殿的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一根立柱上刻着：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“建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于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1320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年四月初五”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，这表明佛殿在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此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之后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不久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建成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，并可获知，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它是日本有建造日期记载的、最古老的唐样风格建筑。</w:t>
      </w:r>
    </w:p>
    <w:p w:rsidR="00442214" w:rsidRPr="00C12E3F" w:rsidRDefault="00442214" w:rsidP="00442214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442214" w:rsidRPr="00C12E3F" w:rsidRDefault="00442214" w:rsidP="00442214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书院（五卿潜居之间）</w:t>
      </w:r>
    </w:p>
    <w:p w:rsidR="00442214" w:rsidRPr="00C12E3F" w:rsidRDefault="00442214" w:rsidP="00442214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1835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年，长州藩第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11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代藩主毛利元义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(1785-1843)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捐赠了这座建筑。江户时代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(1603-1867)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末期，幕府与攘夷派之间的关系日益紧张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1863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9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30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一支由幕府操控的势力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发动了京都政变，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将攘夷派赶出了京都。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朝廷中支持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攘夷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7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位大臣也逃离了京都，其中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人前往功山寺避难。他们所住的房间后来就被称为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“五卿潜居之间”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14"/>
    <w:rsid w:val="001A5971"/>
    <w:rsid w:val="0044221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67F9BF-56F0-4B53-BA23-DC53074E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2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2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2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2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2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2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2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22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22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22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22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22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22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22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22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22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2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2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2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2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2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22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2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22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2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