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b/>
          <w:bCs/>
          <w:color w:val="000000" w:themeColor="text1"/>
          <w:sz w:val="22"/>
          <w:szCs w:val="22"/>
          <w:lang w:eastAsia="zh-CN"/>
        </w:rPr>
      </w:pPr>
      <w:r>
        <w:rPr>
          <w:b/>
        </w:rPr>
        <w:t>大村公园的花卉</w:t>
      </w:r>
    </w:p>
    <w:p/>
    <w:p w:rsidR="00C6511A" w:rsidRPr="009E3009" w:rsidRDefault="00C6511A" w:rsidP="00C6511A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val="fi-FI"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从玖岛城遗址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可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俯瞰大村公园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全景，满目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绿树成荫、四季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鲜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花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盛开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。公园中有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部分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樱花被鉴定为稀有品种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暮春时节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val="fi-FI" w:eastAsia="zh-CN"/>
        </w:rPr>
        <w:t>，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护城河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几十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万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株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花菖蒲</w:t>
      </w:r>
      <w:r w:rsidRPr="009E3009">
        <w:rPr>
          <w:rFonts w:eastAsia="Source Han Sans CN Normal"/>
          <w:color w:val="000000" w:themeColor="text1"/>
          <w:sz w:val="22"/>
          <w:szCs w:val="22"/>
          <w:lang w:val="fi-FI" w:eastAsia="zh-CN"/>
        </w:rPr>
        <w:t>(</w:t>
      </w:r>
      <w:r w:rsidRPr="009E3009">
        <w:rPr>
          <w:rFonts w:eastAsia="Source Han Sans CN Normal"/>
          <w:i/>
          <w:iCs/>
          <w:color w:val="000000" w:themeColor="text1"/>
          <w:sz w:val="22"/>
          <w:szCs w:val="22"/>
          <w:lang w:val="fi-FI" w:eastAsia="zh-CN"/>
        </w:rPr>
        <w:t>Iris ensata</w:t>
      </w:r>
      <w:r w:rsidRPr="009E3009">
        <w:rPr>
          <w:rFonts w:eastAsia="Source Han Sans CN Normal"/>
          <w:color w:val="000000" w:themeColor="text1"/>
          <w:sz w:val="22"/>
          <w:szCs w:val="22"/>
          <w:lang w:val="fi-FI" w:eastAsia="zh-CN"/>
        </w:rPr>
        <w:t xml:space="preserve"> var.</w:t>
      </w:r>
      <w:r w:rsidRPr="009E3009">
        <w:rPr>
          <w:rFonts w:eastAsia="Source Han Sans CN Normal"/>
          <w:i/>
          <w:iCs/>
          <w:color w:val="000000" w:themeColor="text1"/>
          <w:sz w:val="22"/>
          <w:szCs w:val="22"/>
          <w:lang w:val="fi-FI" w:eastAsia="zh-CN"/>
        </w:rPr>
        <w:t xml:space="preserve"> ensata</w:t>
      </w:r>
      <w:r w:rsidRPr="009E3009">
        <w:rPr>
          <w:rFonts w:eastAsia="Source Han Sans CN Normal"/>
          <w:color w:val="000000" w:themeColor="text1"/>
          <w:sz w:val="22"/>
          <w:szCs w:val="22"/>
          <w:lang w:val="fi-FI" w:eastAsia="zh-CN"/>
        </w:rPr>
        <w:t>)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争相吐妍。</w:t>
      </w:r>
    </w:p>
    <w:p w:rsidR="00C6511A" w:rsidRPr="009E3009" w:rsidRDefault="00C6511A" w:rsidP="00C6511A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玖岛城是大村藩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藩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主</w:t>
      </w:r>
      <w:r w:rsidRPr="00367441">
        <w:rPr>
          <w:rFonts w:eastAsia="Source Han Sans CN Normal" w:hint="eastAsia"/>
          <w:color w:val="000000" w:themeColor="text1"/>
          <w:lang w:val="fi-FI" w:eastAsia="zh-CN"/>
        </w:rPr>
        <w:t>——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大村家族在</w:t>
      </w:r>
      <w:r w:rsidRPr="009E3009">
        <w:rPr>
          <w:rFonts w:eastAsia="Source Han Sans CN Normal"/>
          <w:color w:val="000000" w:themeColor="text1"/>
          <w:sz w:val="22"/>
          <w:szCs w:val="22"/>
          <w:lang w:val="fi-FI" w:eastAsia="zh-CN"/>
        </w:rPr>
        <w:t>16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世纪时建造的一座城郭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val="fi-FI" w:eastAsia="zh-CN"/>
        </w:rPr>
        <w:t>，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其遗址位于大村公园内。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19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世纪晚期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幕府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统治结束，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政权奉还天皇，玖岛城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也随之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被废弃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此后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，城郭旧址被改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建成大村公园。</w:t>
      </w:r>
    </w:p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</w:p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color w:val="000000" w:themeColor="text1"/>
          <w:sz w:val="22"/>
          <w:szCs w:val="22"/>
          <w:u w:val="single"/>
          <w:lang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u w:val="single"/>
          <w:lang w:eastAsia="zh-CN"/>
        </w:rPr>
        <w:t>樱花</w:t>
      </w:r>
      <w:r w:rsidRPr="009E3009">
        <w:rPr>
          <w:rFonts w:eastAsia="Source Han Sans CN Normal" w:hint="eastAsia"/>
          <w:color w:val="000000" w:themeColor="text1"/>
          <w:sz w:val="22"/>
          <w:szCs w:val="22"/>
          <w:u w:val="single"/>
          <w:lang w:eastAsia="zh-CN"/>
        </w:rPr>
        <w:t>的</w:t>
      </w:r>
      <w:r w:rsidRPr="009E3009">
        <w:rPr>
          <w:rFonts w:eastAsia="Source Han Sans CN Normal"/>
          <w:color w:val="000000" w:themeColor="text1"/>
          <w:sz w:val="22"/>
          <w:szCs w:val="22"/>
          <w:u w:val="single"/>
          <w:lang w:eastAsia="zh-CN"/>
        </w:rPr>
        <w:t>稀有品种</w:t>
      </w:r>
    </w:p>
    <w:p w:rsidR="00C6511A" w:rsidRPr="009E3009" w:rsidRDefault="00C6511A" w:rsidP="00C6511A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大村公园名列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“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日本樱花名所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100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选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”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，园内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共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种植约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2000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棵樱花树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其中大村樱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(</w:t>
      </w:r>
      <w:r w:rsidRPr="009E3009">
        <w:rPr>
          <w:rFonts w:eastAsia="Source Han Sans CN Normal"/>
          <w:i/>
          <w:iCs/>
          <w:color w:val="000000" w:themeColor="text1"/>
          <w:sz w:val="22"/>
          <w:szCs w:val="22"/>
          <w:lang w:eastAsia="zh-CN"/>
        </w:rPr>
        <w:t>Cerasus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 xml:space="preserve"> Sato-zakura Group ‘Mirabilis’)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、玖岛樱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</w:t>
      </w:r>
      <w:r w:rsidRPr="009E3009">
        <w:rPr>
          <w:rFonts w:eastAsia="Source Han Sans CN Normal"/>
          <w:i/>
          <w:iCs/>
          <w:color w:val="000000" w:themeColor="text1"/>
          <w:sz w:val="22"/>
          <w:szCs w:val="22"/>
          <w:lang w:eastAsia="zh-CN"/>
        </w:rPr>
        <w:t>Cerasus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 xml:space="preserve"> Sato-zakura Group  ‘Kushimana’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)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两个品种是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20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世纪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40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年代在公园内首次发现的名贵重瓣樱品种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，特别是大村樱，还被指定为国家天然纪念物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。大村樱和玖岛樱的盛花期通常在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4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月上旬至中旬，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晚于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广泛栽种的名品</w:t>
      </w:r>
      <w:r w:rsidRPr="009E3009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——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染井吉野樱（</w:t>
      </w:r>
      <w:r w:rsidRPr="009E3009">
        <w:rPr>
          <w:rFonts w:eastAsia="Source Han Sans CN Normal"/>
          <w:i/>
          <w:iCs/>
          <w:color w:val="000000" w:themeColor="text1"/>
          <w:sz w:val="22"/>
          <w:szCs w:val="22"/>
          <w:lang w:eastAsia="zh-CN"/>
        </w:rPr>
        <w:t>Cerasus x yedoensis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 xml:space="preserve"> ‘Somei-yoshino’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；淡粉色单瓣品种）。</w:t>
      </w:r>
    </w:p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</w:p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color w:val="000000" w:themeColor="text1"/>
          <w:sz w:val="22"/>
          <w:szCs w:val="22"/>
          <w:u w:val="single"/>
          <w:lang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u w:val="single"/>
          <w:lang w:eastAsia="zh-CN"/>
        </w:rPr>
        <w:t>菖蒲</w:t>
      </w:r>
      <w:r w:rsidRPr="009E3009">
        <w:rPr>
          <w:rFonts w:eastAsia="Source Han Sans CN Normal" w:hint="eastAsia"/>
          <w:color w:val="000000" w:themeColor="text1"/>
          <w:sz w:val="22"/>
          <w:szCs w:val="22"/>
          <w:u w:val="single"/>
          <w:lang w:eastAsia="zh-CN"/>
        </w:rPr>
        <w:t>护城河</w:t>
      </w:r>
    </w:p>
    <w:p w:rsidR="00C6511A" w:rsidRPr="009E3009" w:rsidRDefault="00C6511A" w:rsidP="00C6511A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暮春时节，玖岛城的内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护城河上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共有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171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个品种</w:t>
      </w:r>
      <w:r w:rsidRPr="009E3009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大约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30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万株花菖蒲盛放，花圃面积约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9500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平方米，规模堪称西日本之最。花菖蒲的花期通常在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5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月下旬至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6</w:t>
      </w:r>
      <w:r w:rsidRPr="009E3009">
        <w:rPr>
          <w:rFonts w:eastAsia="Source Han Sans CN Normal"/>
          <w:color w:val="000000" w:themeColor="text1"/>
          <w:sz w:val="22"/>
          <w:szCs w:val="22"/>
          <w:lang w:eastAsia="zh-CN"/>
        </w:rPr>
        <w:t>月上旬。</w:t>
      </w:r>
    </w:p>
    <w:p w:rsidR="00C6511A" w:rsidRPr="009E3009" w:rsidRDefault="00C6511A" w:rsidP="00C6511A">
      <w:pPr>
        <w:pStyle w:val="aa"/>
        <w:spacing w:before="3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大村花卉节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大村花卉节从每年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月下旬樱花和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杜鹃花绽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放时开始，一直持续到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9E300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月下旬绣</w:t>
      </w:r>
      <w:r w:rsidRPr="009E300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球花褪色之际。花卉节期间，樱花、杜鹃花、紫藤和绣球花相继盛开，将玖岛城遗址妆点得格外美丽。春季到初夏</w:t>
      </w:r>
      <w:r w:rsidRPr="009E300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时节</w:t>
      </w:r>
      <w:r w:rsidRPr="009E300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，公园夜间还安排有彩灯活动，来访者可以在绚丽多彩</w:t>
      </w:r>
      <w:r w:rsidRPr="009E300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</w:t>
      </w:r>
      <w:r w:rsidRPr="009E300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灯光</w:t>
      </w:r>
      <w:r w:rsidRPr="009E300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下领略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的公园景色。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u w:val="single"/>
        </w:rPr>
        <w:t>大村公园赏花期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染井吉野樱：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月下旬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大村樱：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玖岛樱：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紫藤：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月中旬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杜鹃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花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月中旬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高山杜鹃：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月中旬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花菖蒲：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月下旬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</w:p>
    <w:p w:rsidR="00C6511A" w:rsidRPr="009E3009" w:rsidRDefault="00C6511A" w:rsidP="00C6511A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绣球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花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：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月上旬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～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中旬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1A"/>
    <w:rsid w:val="001A5971"/>
    <w:rsid w:val="00625A2B"/>
    <w:rsid w:val="00C41D39"/>
    <w:rsid w:val="00C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6C42B-A990-4022-AC47-566378D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1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1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1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1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1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1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1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1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11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651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6511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paragraph" w:customStyle="1" w:styleId="tgt">
    <w:name w:val="_tgt"/>
    <w:basedOn w:val="a"/>
    <w:rsid w:val="00C6511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6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2025-08-29T16:19:00Z</dcterms:created>
  <dcterms:modified xsi:type="dcterms:W3CDTF">2025-08-29T16:19:00Z</dcterms:modified>
</cp:coreProperties>
</file>