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0F36" w:rsidRPr="009E3009" w:rsidRDefault="008A0F36" w:rsidP="008A0F36">
      <w:pPr>
        <w:pStyle w:val="aa"/>
        <w:spacing w:before="3"/>
        <w:jc w:val="both"/>
        <w:rPr>
          <w:rStyle w:val="transsent"/>
          <w:rFonts w:eastAsia="Source Han Sans CN Normal"/>
          <w:b/>
          <w:bCs/>
          <w:color w:val="000000" w:themeColor="text1"/>
          <w:sz w:val="22"/>
          <w:szCs w:val="22"/>
          <w:lang w:eastAsia="zh-CN"/>
        </w:rPr>
      </w:pPr>
      <w:r>
        <w:rPr>
          <w:b/>
        </w:rPr>
        <w:t>玖岛城：本丸遗址</w:t>
      </w:r>
    </w:p>
    <w:p/>
    <w:p w:rsidR="008A0F36" w:rsidRPr="009E3009" w:rsidRDefault="008A0F36" w:rsidP="008A0F36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玖岛城本丸（城郭核心区域）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内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建有大村家族藩主居住的平房。玖岛城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虽然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没有高耸的天守阁，但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因其坐拥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大村湾，又有内外护城河守护，使得这座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城郭形如孤岛，易守难攻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8A0F36" w:rsidRPr="009E3009" w:rsidRDefault="008A0F36" w:rsidP="008A0F36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玖岛城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于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159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9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建成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由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大村藩首代藩主大村喜前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(1569-1616)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下令建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造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1587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年丰臣秀吉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(1537-1598)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征伐九州时，大村喜前曾提供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军事支援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9E3009">
        <w:rPr>
          <w:rStyle w:val="transsent"/>
          <w:rFonts w:eastAsia="Source Han Sans CN Normal"/>
          <w:color w:val="000000" w:themeColor="text1"/>
          <w:sz w:val="22"/>
          <w:szCs w:val="22"/>
        </w:rPr>
        <w:t>因此</w:t>
      </w:r>
      <w:r w:rsidRPr="009E3009">
        <w:rPr>
          <w:rStyle w:val="transsent"/>
          <w:rFonts w:eastAsia="Source Han Sans CN Normal" w:hint="eastAsia"/>
          <w:color w:val="000000" w:themeColor="text1"/>
          <w:sz w:val="22"/>
          <w:szCs w:val="22"/>
        </w:rPr>
        <w:t>被封为大村地区的大名（大领主）</w:t>
      </w:r>
      <w:r w:rsidRPr="009E3009">
        <w:rPr>
          <w:rStyle w:val="transsent"/>
          <w:rFonts w:eastAsia="Source Han Sans CN Normal"/>
          <w:color w:val="000000" w:themeColor="text1"/>
          <w:sz w:val="22"/>
          <w:szCs w:val="22"/>
        </w:rPr>
        <w:t>。</w:t>
      </w:r>
      <w:r w:rsidRPr="009E3009">
        <w:rPr>
          <w:rStyle w:val="transsent"/>
          <w:rFonts w:eastAsia="Source Han Sans CN Normal" w:hint="eastAsia"/>
          <w:color w:val="000000" w:themeColor="text1"/>
          <w:sz w:val="22"/>
          <w:szCs w:val="22"/>
        </w:rPr>
        <w:t>当时的</w:t>
      </w:r>
      <w:r w:rsidRPr="009E3009">
        <w:rPr>
          <w:rStyle w:val="transsent"/>
          <w:rFonts w:eastAsia="Source Han Sans CN Normal"/>
          <w:color w:val="000000" w:themeColor="text1"/>
          <w:sz w:val="22"/>
          <w:szCs w:val="22"/>
        </w:rPr>
        <w:t>丰臣秀吉</w:t>
      </w:r>
      <w:r w:rsidRPr="009E3009">
        <w:rPr>
          <w:rStyle w:val="transsent"/>
          <w:rFonts w:eastAsia="Source Han Sans CN Normal" w:hint="eastAsia"/>
          <w:color w:val="000000" w:themeColor="text1"/>
          <w:sz w:val="22"/>
          <w:szCs w:val="22"/>
        </w:rPr>
        <w:t>位列</w:t>
      </w:r>
      <w:r w:rsidRPr="009E3009">
        <w:rPr>
          <w:rStyle w:val="transsent"/>
          <w:rFonts w:eastAsia="Source Han Sans CN Normal"/>
          <w:color w:val="000000" w:themeColor="text1"/>
          <w:sz w:val="22"/>
          <w:szCs w:val="22"/>
        </w:rPr>
        <w:t>关白（相当于摄政）</w:t>
      </w:r>
      <w:r w:rsidRPr="009E3009">
        <w:rPr>
          <w:rStyle w:val="transsent"/>
          <w:rFonts w:eastAsia="Source Han Sans CN Normal" w:hint="eastAsia"/>
          <w:color w:val="000000" w:themeColor="text1"/>
          <w:sz w:val="22"/>
          <w:szCs w:val="22"/>
        </w:rPr>
        <w:t>，</w:t>
      </w:r>
      <w:r w:rsidRPr="009E3009">
        <w:rPr>
          <w:rStyle w:val="transsent"/>
          <w:rFonts w:eastAsia="Source Han Sans CN Normal"/>
          <w:color w:val="000000" w:themeColor="text1"/>
          <w:sz w:val="22"/>
          <w:szCs w:val="22"/>
        </w:rPr>
        <w:t>后来成为日本</w:t>
      </w:r>
      <w:r w:rsidRPr="009E3009">
        <w:rPr>
          <w:rStyle w:val="transsent"/>
          <w:rFonts w:eastAsia="Source Han Sans CN Normal" w:hint="eastAsia"/>
          <w:color w:val="000000" w:themeColor="text1"/>
          <w:sz w:val="22"/>
          <w:szCs w:val="22"/>
        </w:rPr>
        <w:t>的实际统治者。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1598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年丰臣秀吉去世之际，大村喜前料到丰臣家族和德川家族之间将展开权力斗争，决定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未雨绸缪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采取行动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巩固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大村家族的统治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，遂下令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在大村湾建造玖岛城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1599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年玖岛城竣工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后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，大村喜前将家族从内陆小城迁到了这处防御更为坚固的城郭。玖岛城本丸位于建筑群北侧最靠近陆地之处，旁边有两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片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高墙环绕的家臣住宅区护卫。</w:t>
      </w:r>
    </w:p>
    <w:p w:rsidR="008A0F36" w:rsidRPr="009E3009" w:rsidRDefault="008A0F36" w:rsidP="008A0F36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</w:rPr>
      </w:pPr>
      <w:r w:rsidRPr="009E300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1867</w:t>
      </w:r>
      <w:r w:rsidRPr="009E300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年，</w:t>
      </w:r>
      <w:r w:rsidRPr="009E300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德川幕府将军将</w:t>
      </w:r>
      <w:r w:rsidRPr="009E300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政权奉还天皇，幕府统治走向终结。为剥夺地方藩主权力，谋求国家</w:t>
      </w:r>
      <w:r w:rsidRPr="009E300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现</w:t>
      </w:r>
      <w:r w:rsidRPr="009E300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代化，新成立的明治政府</w:t>
      </w:r>
      <w:r w:rsidRPr="009E300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(</w:t>
      </w:r>
      <w:r w:rsidRPr="009E300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1868-1912)</w:t>
      </w:r>
      <w:r w:rsidRPr="009E300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下令拆除了大量城郭。玖岛城的大部分建筑</w:t>
      </w:r>
      <w:r w:rsidRPr="009E300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也</w:t>
      </w:r>
      <w:r w:rsidRPr="009E300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未能幸免，但大村家族被允许保留玖岛城北侧角</w:t>
      </w:r>
      <w:r w:rsidRPr="009E300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上的</w:t>
      </w:r>
      <w:r w:rsidRPr="009E300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一处小宅邸</w:t>
      </w:r>
      <w:r w:rsidRPr="009E300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“</w:t>
      </w:r>
      <w:r w:rsidRPr="009E300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梶山御殿</w:t>
      </w:r>
      <w:r w:rsidRPr="009E300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”</w:t>
      </w:r>
      <w:r w:rsidRPr="009E300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。大村家族的末代藩主大村纯熙</w:t>
      </w:r>
      <w:r w:rsidRPr="009E300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(183</w:t>
      </w:r>
      <w:r w:rsidRPr="009E3009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0</w:t>
      </w:r>
      <w:r w:rsidRPr="009E300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-1882)</w:t>
      </w:r>
      <w:r w:rsidRPr="009E300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虽出生在玖岛城，但一生大部分时间都在江户（今东京）度过。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为纪念大村家族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世代先祖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1884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人们将大村神社从内陆迁至玖岛城遗址内。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36"/>
    <w:rsid w:val="001A5971"/>
    <w:rsid w:val="00625A2B"/>
    <w:rsid w:val="008A0F3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B301BC-E2F3-425B-9013-2631CEDC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F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F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F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F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F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F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F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0F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0F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0F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0F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0F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0F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0F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0F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0F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0F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F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0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0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F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0F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0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0F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0F36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8A0F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8A0F36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paragraph" w:customStyle="1" w:styleId="tgt">
    <w:name w:val="_tgt"/>
    <w:basedOn w:val="a"/>
    <w:rsid w:val="008A0F36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8A0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2025-08-29T16:19:00Z</dcterms:created>
  <dcterms:modified xsi:type="dcterms:W3CDTF">2025-08-29T16:19:00Z</dcterms:modified>
</cp:coreProperties>
</file>