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18E7" w:rsidRPr="007D478B" w:rsidRDefault="001A18E7" w:rsidP="001A18E7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笠山椿群生林</w:t>
      </w:r>
    </w:p>
    <w:p/>
    <w:p w:rsidR="001A18E7" w:rsidRPr="007D478B" w:rsidRDefault="001A18E7" w:rsidP="001A18E7">
      <w:pPr>
        <w:ind w:firstLineChars="200" w:firstLine="440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椿，即山茶花，在日本歷史和文化中有著重要的地位，它們在《日本書紀》、《萬葉集》等一些早期日本文學中均被提及。</w:t>
      </w:r>
    </w:p>
    <w:p w:rsidR="001A18E7" w:rsidRPr="007D478B" w:rsidRDefault="001A18E7" w:rsidP="001A18E7">
      <w:pPr>
        <w:ind w:firstLineChars="200" w:firstLine="440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進入明治時代（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1868-1912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）以後，笠山山腳下的森林因為燃料需求而被重複砍伐。到了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20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世紀中葉，這塊土地已經長滿灌木，無法利用。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1970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年代，著名山茶花專家渡邊武（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1913-2004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）發現了笠山是種植山茶花的絕佳地點，於是萩市（萩，音同「秋」）清理了這片灌木雜草叢生的地區，只保留了山茶花。這座山的地質組成和獨特氣候形成了一個複雜的生態系統，山茶花在這裡茁壯成長。</w:t>
      </w:r>
    </w:p>
    <w:p w:rsidR="001A18E7" w:rsidRPr="007D478B" w:rsidRDefault="001A18E7" w:rsidP="001A18E7">
      <w:pPr>
        <w:ind w:firstLineChars="200" w:firstLine="440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如今，笠山北端的虎崎有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25,000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多株野生藪椿（山茶花的一種；藪，音同「叟」）。這片林地由市政府負責管理，占地約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10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公頃，大致相當於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14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個足球場大小。山茶花花期為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12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月上旬到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3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月下旬，其中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2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月中旬到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3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月下旬尤盛。此時舉辦的「萩</w:t>
      </w:r>
      <w:r w:rsidRPr="007D478B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·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椿祭」每每都吸引成千上萬的國內外遊客前來欣賞漫山遍野的紅色花海。</w:t>
      </w:r>
    </w:p>
    <w:p w:rsidR="001A18E7" w:rsidRPr="007D478B" w:rsidRDefault="001A18E7" w:rsidP="001A18E7">
      <w:pPr>
        <w:ind w:firstLineChars="200" w:firstLine="440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林中主要的山茶花品種有「萩小町」、「萩之里」和「萩之露」等，它們的花色、大小和形狀各不相同。從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13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公尺高的觀景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台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上往下望去，茶花林的壯觀景象一覽無遺。其中一棵「連理椿」尤為著名，實際上它是兩棵相連的花樹。就像世界各地類似的樹木一樣，這棵樹也象徵著幸福美滿的婚姻。這種象徵出自唐詩《長恨歌》，據說唐玄宗曾對心愛的楊貴妃發誓「在天願作比翼鳥，在地願為連理枝」。</w:t>
      </w:r>
    </w:p>
    <w:p w:rsidR="001A18E7" w:rsidRPr="007D478B" w:rsidRDefault="001A18E7" w:rsidP="001A18E7">
      <w:pPr>
        <w:pStyle w:val="z-"/>
        <w:rPr>
          <w:color w:val="000000" w:themeColor="text1"/>
          <w:lang w:eastAsia="zh-TW"/>
        </w:rPr>
      </w:pPr>
      <w:r w:rsidRPr="007D478B">
        <w:rPr>
          <w:rFonts w:hint="eastAsia"/>
          <w:color w:val="000000" w:themeColor="text1"/>
          <w:lang w:eastAsia="zh-TW"/>
        </w:rPr>
        <w:t>窗体顶端</w:t>
      </w:r>
    </w:p>
    <w:p w:rsidR="001A18E7" w:rsidRPr="007D478B" w:rsidRDefault="001A18E7" w:rsidP="001A18E7">
      <w:pPr>
        <w:jc w:val="both"/>
        <w:rPr>
          <w:rFonts w:eastAsia="PMingLiU"/>
          <w:color w:val="000000" w:themeColor="text1"/>
          <w:szCs w:val="22"/>
          <w:lang w:eastAsia="zh-TW"/>
        </w:rPr>
      </w:pPr>
    </w:p>
    <w:p w:rsidR="001A18E7" w:rsidRPr="007D478B" w:rsidRDefault="001A18E7" w:rsidP="001A18E7">
      <w:pPr>
        <w:jc w:val="both"/>
        <w:rPr>
          <w:rFonts w:eastAsia="Source Han Sans TW Normal"/>
          <w:color w:val="000000" w:themeColor="text1"/>
          <w:szCs w:val="22"/>
        </w:rPr>
      </w:pPr>
      <w:r w:rsidRPr="007D478B">
        <w:rPr>
          <w:rFonts w:eastAsia="Source Han Sans TW Normal" w:hint="eastAsia"/>
          <w:color w:val="000000" w:themeColor="text1"/>
          <w:szCs w:val="22"/>
        </w:rPr>
        <w:t>交通：從</w:t>
      </w:r>
      <w:r w:rsidRPr="007D478B">
        <w:rPr>
          <w:rFonts w:eastAsia="Source Han Sans TW Normal"/>
          <w:color w:val="000000" w:themeColor="text1"/>
          <w:szCs w:val="22"/>
        </w:rPr>
        <w:t>JR</w:t>
      </w:r>
      <w:r w:rsidRPr="007D478B">
        <w:rPr>
          <w:rFonts w:eastAsia="Source Han Sans TW Normal" w:hint="eastAsia"/>
          <w:color w:val="000000" w:themeColor="text1"/>
          <w:szCs w:val="22"/>
        </w:rPr>
        <w:t>東萩站或萩客運中心乘坐防長客運</w:t>
      </w:r>
      <w:r w:rsidRPr="007D478B">
        <w:rPr>
          <w:rFonts w:eastAsia="Source Han Sans TW Normal"/>
          <w:color w:val="000000" w:themeColor="text1"/>
          <w:szCs w:val="22"/>
        </w:rPr>
        <w:t>20</w:t>
      </w:r>
      <w:r w:rsidRPr="007D478B">
        <w:rPr>
          <w:rFonts w:eastAsia="Source Han Sans TW Normal" w:hint="eastAsia"/>
          <w:color w:val="000000" w:themeColor="text1"/>
          <w:szCs w:val="22"/>
        </w:rPr>
        <w:t>分鐘至「</w:t>
      </w:r>
      <w:r w:rsidRPr="007D478B">
        <w:rPr>
          <w:rFonts w:ascii="Meiryo UI" w:eastAsia="Meiryo UI" w:hAnsi="Meiryo UI" w:cs="Arial" w:hint="eastAsia"/>
          <w:bCs/>
          <w:color w:val="000000" w:themeColor="text1"/>
          <w:szCs w:val="22"/>
        </w:rPr>
        <w:t>越ヶ浜</w:t>
      </w:r>
      <w:r w:rsidRPr="007D478B">
        <w:rPr>
          <w:rFonts w:eastAsia="Source Han Sans TW Normal" w:hint="eastAsia"/>
          <w:color w:val="000000" w:themeColor="text1"/>
          <w:szCs w:val="22"/>
        </w:rPr>
        <w:t>」客運站，然後步行</w:t>
      </w:r>
      <w:r w:rsidRPr="007D478B">
        <w:rPr>
          <w:rFonts w:eastAsia="Source Han Sans TW Normal"/>
          <w:color w:val="000000" w:themeColor="text1"/>
          <w:szCs w:val="22"/>
        </w:rPr>
        <w:t>40</w:t>
      </w:r>
      <w:r w:rsidRPr="007D478B">
        <w:rPr>
          <w:rFonts w:eastAsia="Source Han Sans TW Normal" w:hint="eastAsia"/>
          <w:color w:val="000000" w:themeColor="text1"/>
          <w:szCs w:val="22"/>
        </w:rPr>
        <w:t>分鐘；從萩客運中心乘坐計程車</w:t>
      </w:r>
      <w:r w:rsidRPr="007D478B">
        <w:rPr>
          <w:rFonts w:eastAsia="Source Han Sans TW Normal"/>
          <w:color w:val="000000" w:themeColor="text1"/>
          <w:szCs w:val="22"/>
        </w:rPr>
        <w:t>20</w:t>
      </w:r>
      <w:r w:rsidRPr="007D478B">
        <w:rPr>
          <w:rFonts w:eastAsia="Source Han Sans TW Normal" w:hint="eastAsia"/>
          <w:color w:val="000000" w:themeColor="text1"/>
          <w:szCs w:val="22"/>
        </w:rPr>
        <w:t>分鐘可達。</w:t>
      </w:r>
    </w:p>
    <w:p w:rsidR="001A18E7" w:rsidRPr="007D478B" w:rsidRDefault="001A18E7" w:rsidP="001A18E7">
      <w:pPr>
        <w:jc w:val="both"/>
        <w:rPr>
          <w:rFonts w:eastAsia="Meiryo UI"/>
          <w:color w:val="000000" w:themeColor="text1"/>
          <w:lang w:eastAsia="zh-TW"/>
        </w:rPr>
      </w:pPr>
      <w:r w:rsidRPr="007D478B">
        <w:rPr>
          <w:rFonts w:eastAsia="Source Han Sans TW Normal"/>
          <w:color w:val="000000" w:themeColor="text1"/>
          <w:szCs w:val="22"/>
          <w:lang w:eastAsia="zh-TW"/>
        </w:rPr>
        <w:t>Google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地圖連結：</w:t>
      </w:r>
      <w:hyperlink r:id="rId4" w:history="1">
        <w:r w:rsidRPr="007D478B">
          <w:rPr>
            <w:rFonts w:ascii="Source Han Sans TW Normal" w:eastAsia="Source Han Sans TW Normal" w:hAnsi="Source Han Sans TW Normal" w:hint="eastAsia"/>
            <w:color w:val="000000" w:themeColor="text1"/>
            <w:szCs w:val="22"/>
            <w:lang w:eastAsia="zh-TW"/>
          </w:rPr>
          <w:t>這裡</w:t>
        </w:r>
      </w:hyperlink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E7"/>
    <w:rsid w:val="001A18E7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7D4ABD-3462-4A0D-A454-E9362626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8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8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8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8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8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8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8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18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18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18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18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18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18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18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18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18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18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1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8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1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1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8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18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1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18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18E7"/>
    <w:rPr>
      <w:b/>
      <w:bCs/>
      <w:smallCaps/>
      <w:color w:val="0F4761" w:themeColor="accent1" w:themeShade="BF"/>
      <w:spacing w:val="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A18E7"/>
    <w:pPr>
      <w:widowControl/>
      <w:pBdr>
        <w:bottom w:val="single" w:sz="6" w:space="1" w:color="auto"/>
      </w:pBdr>
      <w:spacing w:after="0" w:line="240" w:lineRule="auto"/>
      <w:jc w:val="center"/>
    </w:pPr>
    <w:rPr>
      <w:rFonts w:ascii="Arial" w:eastAsia="SimSun" w:hAnsi="Arial" w:cs="Arial"/>
      <w:vanish/>
      <w:kern w:val="0"/>
      <w:sz w:val="16"/>
      <w:szCs w:val="16"/>
      <w:lang w:eastAsia="zh-CN"/>
      <w14:ligatures w14:val="none"/>
    </w:rPr>
  </w:style>
  <w:style w:type="character" w:customStyle="1" w:styleId="z-0">
    <w:name w:val="z-フォームの始まり (文字)"/>
    <w:basedOn w:val="a0"/>
    <w:link w:val="z-"/>
    <w:uiPriority w:val="99"/>
    <w:semiHidden/>
    <w:rsid w:val="001A18E7"/>
    <w:rPr>
      <w:rFonts w:ascii="Arial" w:eastAsia="SimSun" w:hAnsi="Arial" w:cs="Arial"/>
      <w:vanish/>
      <w:kern w:val="0"/>
      <w:sz w:val="16"/>
      <w:szCs w:val="1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maps/Kd5Tc4NbmXX8wSKZ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2025-08-29T14:58:00Z</dcterms:created>
  <dcterms:modified xsi:type="dcterms:W3CDTF">2025-08-29T14:58:00Z</dcterms:modified>
</cp:coreProperties>
</file>