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38F" w:rsidRPr="00D04989" w:rsidRDefault="0003138F" w:rsidP="0003138F">
      <w:pPr>
        <w:pBdr>
          <w:top w:val="nil"/>
          <w:left w:val="nil"/>
          <w:bottom w:val="nil"/>
          <w:right w:val="nil"/>
          <w:between w:val="nil"/>
        </w:pBdr>
        <w:spacing w:line="0" w:lineRule="atLeast"/>
        <w:rPr>
          <w:rFonts w:ascii="Batang" w:eastAsia="Batang" w:hAnsi="Batang" w:cs="Century"/>
          <w:b/>
          <w:szCs w:val="21"/>
        </w:rPr>
      </w:pPr>
      <w:r>
        <w:rPr>
          <w:b/>
        </w:rPr>
        <w:t>나가오카 불꽃축제</w:t>
      </w:r>
    </w:p>
    <w:p w:rsidR="0003138F" w:rsidRPr="00D04989" w:rsidRDefault="0003138F" w:rsidP="0003138F">
      <w:pPr>
        <w:pBdr>
          <w:top w:val="nil"/>
          <w:left w:val="nil"/>
          <w:bottom w:val="nil"/>
          <w:right w:val="nil"/>
          <w:between w:val="nil"/>
        </w:pBdr>
        <w:spacing w:line="0" w:lineRule="atLeast"/>
        <w:rPr>
          <w:rFonts w:ascii="Batang" w:eastAsia="Batang" w:hAnsi="Batang" w:cs="Century"/>
          <w:b/>
          <w:szCs w:val="21"/>
        </w:rPr>
      </w:pPr>
      <w:r/>
    </w:p>
    <w:p w:rsidR="0003138F" w:rsidRPr="00D04989" w:rsidRDefault="0003138F" w:rsidP="0003138F">
      <w:pPr>
        <w:pBdr>
          <w:top w:val="nil"/>
          <w:left w:val="nil"/>
          <w:bottom w:val="nil"/>
          <w:right w:val="nil"/>
          <w:between w:val="nil"/>
        </w:pBdr>
        <w:spacing w:line="0" w:lineRule="atLeast"/>
        <w:rPr>
          <w:rFonts w:ascii="Batang" w:eastAsia="Batang" w:hAnsi="Batang" w:cs="Century"/>
          <w:szCs w:val="21"/>
        </w:rPr>
      </w:pPr>
      <w:r w:rsidRPr="00D04989">
        <w:rPr>
          <w:rFonts w:ascii="Batang" w:eastAsia="Batang" w:hAnsi="Batang" w:cs="Batang"/>
          <w:szCs w:val="21"/>
          <w:lang w:val="ko-KR" w:bidi="ko-KR"/>
        </w:rPr>
        <w:t xml:space="preserve">　2만 발 이상의 불꽃을 쏘아 올리는 나가오카 불꽃축제는 규모와 관객 동원 수 모든 면에서 일본 3대 불꽃축제 중 하나로 꼽힙니다. 매년 일본 최대급의 불꽃축제를 보기 위해 많은 사람들이 나가오카에 모입니다.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szCs w:val="21"/>
        </w:rPr>
      </w:pPr>
      <w:r w:rsidRPr="00D04989">
        <w:rPr>
          <w:rFonts w:ascii="Batang" w:eastAsia="Batang" w:hAnsi="Batang" w:cs="Batang"/>
          <w:szCs w:val="21"/>
          <w:lang w:val="ko-KR" w:bidi="ko-KR"/>
        </w:rPr>
        <w:t xml:space="preserve">　나가오카 불꽃축제의 역사는 오래되었습니다. 100년 이상 전에 유지가 소규모 불꽃축제를 열면서 시작되었고, 이후 전쟁을 거쳐 전쟁으로 인한 재해로 목숨을 잃은 사람들을 위로하고 세계 평화를 바라는 마음을 담아 나가오카 불꽃축제로 개최하게 되었습니다. 나가오카 축제는 매년 8월 1일부터 8월 3일에 개최되며, 1일은 넋을 기리는 마음을 담아 ‘평화제’ 등을 진행하고 2일, 3일에 불꽃축제를 개최합니다. 많은 사람들로 붐비기 때문에 시내의 숙박 시설은 보통 몇 개월 전부터 예약이 꽉 차게 됩니다. 최근에는 8월 2일과 3일의 밤은 일본에서 가장 긴 시나노 강에서 쏘아 올리는 불꽃을 보기 위해 100만 명 이상의 사람들이 모입니다. 가장 큰 불꽃은 강변을 따라 2km 이상 펼쳐집니다.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불꽃축제의 역사는 1879년으로 거슬러 올라갑니다. 기술의 진화로 불꽃축제의 명성이 일본 전국으로 퍼졌고, 시간이 흐르면서 인기와 규모가 확대되었습니다. 1920년대에는 일본에서 가장 인기 있는 축제 중 하나가 되었습니다. 하지만 태평양 전쟁이 발발하면서 몇 년 동안 행사는 중단되었습니다.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1945년 8월의 종전 직전, 미군의 공습으로 나가오카시 대부분이 파괴되었습니다. 나가오카의 사람들은 어떠한 고난이 있어도 정확히 1년 후에 다시 불꽃축제를 개최하겠다고 선언했습니다. 그리고 나가오카시가 나가오카 부흥제를 개최한 1946년 8월 1일부터 매년 열리는 새로운 전통 행사가 탄생했습니다.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이전의 불꽃축제는 지역의 자부심을 상징하는 행사였지만, 제2차 세계대전 이후에는 더 깊은 의미를 지니게 되었습니다. 현재 첫날은 평화제를 중심으로 시내 각지에서 다양한 행사가 개최됩니다. 그중에는 다른 일본의 여름 축제를 연상시키는 활기찬 ‘다이민요나가시(민속춤을 추는 행사)’도 포함되어 있습니다. 참가자들은 전통 의상을 입고 여럿이 길거리를 행진합니다.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또한 ‘유구한 북 쇼’의 박진감 넘치는 북소리도 즐길 수 있습니다. 8월 1일 밤에는 ‘에치고나가오카 신여 행차’가 개최되어 일본 축제가 지닌 또 하나의 특징이기도 한 신여가 거리를 행진하는 모습을 볼 수 있습니다.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첫날은 오후 10시 30분에 엄숙하게 막을 내립니다. 나가오카 대공습이 시작된 1945년 8월 1일, 바로 그 순간입니다. 그날 목숨을 잃은 1,488명을 추모하고 영원한 평화를 기원하기 위해 3발의 하얀 불꽃을 하늘에 쏘아 올립니다. 길거리에 있는 절에서는 명복을 비는 종소리가 울립니다. 8월 2일과 3일 밤에는 불꽃축제가 개최됩니다. 불꽃축제에는 가장 큰 화약을 쌓은 거대한 불꽃 ‘쇼산자쿠다마’가 등장합니다. 이러한 폭죽은 지름 650m로 펼쳐지며, 다리에서 강으로 흘러 들어가는</w:t>
      </w:r>
      <w:r w:rsidRPr="00D04989">
        <w:rPr>
          <w:rFonts w:ascii="Batang" w:eastAsia="Batang" w:hAnsi="Batang" w:cs="Batang" w:hint="eastAsia"/>
          <w:szCs w:val="21"/>
          <w:lang w:val="ko-KR" w:bidi="ko-KR"/>
        </w:rPr>
        <w:t xml:space="preserve"> 전체 길이</w:t>
      </w:r>
      <w:r w:rsidRPr="00D04989">
        <w:rPr>
          <w:rFonts w:ascii="Batang" w:eastAsia="Batang" w:hAnsi="Batang" w:cs="Batang"/>
          <w:szCs w:val="21"/>
          <w:lang w:val="ko-KR" w:bidi="ko-KR"/>
        </w:rPr>
        <w:t xml:space="preserve"> 650m의 불꽃 ‘나이아가라 폭포’와 함께 쏘아 올립니다.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불꽃축제의 다른 큰 볼거리로는 2005년부터 매년 쏘아 올리고 있는 ‘피닉스’가 있습니다. 이는 2004년 주에쓰 지진으로 막대한 피해를 본 나가오카 사람들이 지진의 아픔을 극복하고 재기하는 모습을 상징하는 3분 동안 이루어지는 불꽃 쇼입니다.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쇼의 이 부분은 음악 반주에 맞추어 진행됩니다. 반주로는 2003년의 히트곡인 히라하라 아야카의 ‘주피터’가 시민들에 의해 선정되었습니다. 이 곡의 밝은 음색과 기억하기 쉬운 선율이 ‘인내와 재생’이라는 주제와 함께 나가오카에서 인기를 끌었습니다.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‘고메햣표(쌀 백 섬이라는 뜻)’라는 불꽃은 그 이름대로 백 발의 불꽃을 연속해서 쏘아 올립니다. 이에 따라 연쇄적으로 폭죽이 터지며 밤하늘을 수놓습니다. 이 3일간의 웅장한 축제의 피날레 장식에 어울리는 폭죽입니다.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불꽃축제의 정확한 일정이나 개최 시간은 해마다 다르지만, 8월 2일과 3일은 매회 19시 15분경부터 시작되어 21시 10분경에는 종료됩니다.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숙박 시설 수는 한정되어 있으므로 불꽃놀이를 감상하러 가는 경우에는 나가오카 시외의 호텔을 예약하는 것을 추천합니다. 또한 관람 장소에서 역까지 돌아가는 길은 매우 혼잡하므로 시간적 여유를 두고 퇴장하시기 바랍니다.</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나가오카시에서는 축제에 가지 못하는 사람을 위해 최신 3D 영상으로 불꽃을 체험할 수 있는 곳도 준비했습니다. 영상을 볼 수 있는 장소는 나가오카 역에서 도보로 바로 갈 수 있는 시티 홀 플라자 아오레 나가오카입니다. 이 영상에서는 최신 음향과 영상 기술을 구사해 3일간 진행되는 행사의 하이라이트를 영상으로 소개합니다. 240인치 스크린으로 불꽃축제를 간접 체험하면서 일본어 음성 설명(원할 시 영어 자막 설정 가능)으로 불꽃에 담긴 의미와 나가오카의 과거와 현재에 대해 설명합니다.</w:t>
      </w:r>
      <w:r w:rsidRPr="00D04989">
        <w:rPr>
          <w:rFonts w:ascii="Batang" w:eastAsia="Batang" w:hAnsi="Batang" w:cs="Batang" w:hint="eastAsia"/>
          <w:szCs w:val="21"/>
          <w:lang w:val="ko-KR" w:bidi="ko-KR"/>
        </w:rPr>
        <w:t xml:space="preserve"> 또한</w:t>
      </w:r>
      <w:r w:rsidRPr="00D04989">
        <w:rPr>
          <w:rFonts w:ascii="Batang" w:eastAsia="Batang" w:hAnsi="Batang" w:cs="Batang"/>
          <w:szCs w:val="21"/>
          <w:lang w:val="ko-KR" w:bidi="ko-KR"/>
        </w:rPr>
        <w:t xml:space="preserve"> </w:t>
      </w:r>
      <w:r w:rsidRPr="00D04989">
        <w:rPr>
          <w:rFonts w:ascii="Batang" w:eastAsia="Batang" w:hAnsi="Batang" w:cs="Batang" w:hint="eastAsia"/>
          <w:szCs w:val="21"/>
          <w:lang w:val="ko-KR" w:bidi="ko-KR"/>
        </w:rPr>
        <w:t>미치노에키 나가오카 불꽃관 내에 있는 나가오카 불꽃 뮤지엄에서도 나가오카 불꽃 영상을 볼 수 있습니다</w:t>
      </w:r>
      <w:r w:rsidRPr="00D04989">
        <w:rPr>
          <w:rFonts w:ascii="Batang" w:eastAsia="Batang" w:hAnsi="Batang" w:cs="Batang"/>
          <w:szCs w:val="21"/>
          <w:lang w:val="ko-KR" w:bidi="ko-KR"/>
        </w:rPr>
        <w:t>.</w:t>
      </w:r>
    </w:p>
    <w:p w:rsidR="0003138F" w:rsidRPr="00D04989" w:rsidRDefault="0003138F" w:rsidP="0003138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Batang"/>
          <w:szCs w:val="21"/>
          <w:lang w:val="ko-KR" w:bidi="ko-KR"/>
        </w:rPr>
      </w:pPr>
      <w:r w:rsidRPr="00D04989">
        <w:rPr>
          <w:rFonts w:ascii="Batang" w:eastAsia="Batang" w:hAnsi="Batang" w:cs="Batang"/>
          <w:szCs w:val="21"/>
          <w:lang w:val="ko-KR" w:bidi="ko-KR"/>
        </w:rPr>
        <w:t xml:space="preserve">　나가오카 불꽃축제는 관객을 즐겁게 해주고 감동을 선사하는 행사입니다. 또한 전쟁으로 불타 황폐해진 나가오카의 비극을 추모하는 동시에 나가오카의 평화를 향한 간절한 바람을 보여주는 행사이기도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8F"/>
    <w:rsid w:val="0003138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C5185E-B720-48F4-A1B7-1E351EC0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3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3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3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13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3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3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3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3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3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13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3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3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13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3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3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3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3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3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1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1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1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38F"/>
    <w:pPr>
      <w:spacing w:before="160"/>
      <w:jc w:val="center"/>
    </w:pPr>
    <w:rPr>
      <w:i/>
      <w:iCs/>
      <w:color w:val="404040" w:themeColor="text1" w:themeTint="BF"/>
    </w:rPr>
  </w:style>
  <w:style w:type="character" w:customStyle="1" w:styleId="a8">
    <w:name w:val="引用文 (文字)"/>
    <w:basedOn w:val="a0"/>
    <w:link w:val="a7"/>
    <w:uiPriority w:val="29"/>
    <w:rsid w:val="0003138F"/>
    <w:rPr>
      <w:i/>
      <w:iCs/>
      <w:color w:val="404040" w:themeColor="text1" w:themeTint="BF"/>
    </w:rPr>
  </w:style>
  <w:style w:type="paragraph" w:styleId="a9">
    <w:name w:val="List Paragraph"/>
    <w:basedOn w:val="a"/>
    <w:uiPriority w:val="34"/>
    <w:qFormat/>
    <w:rsid w:val="0003138F"/>
    <w:pPr>
      <w:ind w:left="720"/>
      <w:contextualSpacing/>
    </w:pPr>
  </w:style>
  <w:style w:type="character" w:styleId="21">
    <w:name w:val="Intense Emphasis"/>
    <w:basedOn w:val="a0"/>
    <w:uiPriority w:val="21"/>
    <w:qFormat/>
    <w:rsid w:val="0003138F"/>
    <w:rPr>
      <w:i/>
      <w:iCs/>
      <w:color w:val="0F4761" w:themeColor="accent1" w:themeShade="BF"/>
    </w:rPr>
  </w:style>
  <w:style w:type="paragraph" w:styleId="22">
    <w:name w:val="Intense Quote"/>
    <w:basedOn w:val="a"/>
    <w:next w:val="a"/>
    <w:link w:val="23"/>
    <w:uiPriority w:val="30"/>
    <w:qFormat/>
    <w:rsid w:val="0003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138F"/>
    <w:rPr>
      <w:i/>
      <w:iCs/>
      <w:color w:val="0F4761" w:themeColor="accent1" w:themeShade="BF"/>
    </w:rPr>
  </w:style>
  <w:style w:type="character" w:styleId="24">
    <w:name w:val="Intense Reference"/>
    <w:basedOn w:val="a0"/>
    <w:uiPriority w:val="32"/>
    <w:qFormat/>
    <w:rsid w:val="00031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