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A32" w:rsidRPr="00891BE5" w:rsidRDefault="00CD6A32" w:rsidP="00775F67">
      <w:pPr>
        <w:pStyle w:val="aa"/>
        <w:ind w:left="289"/>
        <w:rPr>
          <w:rFonts w:ascii="Meiryo UI" w:eastAsia="Meiryo UI"/>
          <w:b/>
          <w:bCs/>
          <w:color w:val="000000" w:themeColor="text1"/>
          <w:sz w:val="22"/>
          <w:szCs w:val="22"/>
          <w:lang w:eastAsia="ja-JP"/>
        </w:rPr>
      </w:pPr>
      <w:r w:rsidRPr="00953626">
        <w:rPr>
          <w:rFonts w:ascii="Meiryo UI" w:eastAsia="Meiryo UI" w:hint="eastAsia"/>
          <w:b/>
          <w:bCs/>
          <w:color w:val="000000" w:themeColor="text1"/>
          <w:sz w:val="22"/>
          <w:szCs w:val="22"/>
          <w:lang w:eastAsia="ja-JP"/>
        </w:rPr>
        <w:t>土崎への玄関口：ポートタワー・セリオン</w:t>
      </w:r>
    </w:p>
    <w:p w:rsidR="00CD6A32" w:rsidRPr="001B3BFC" w:rsidRDefault="00CD6A32" w:rsidP="00775F67">
      <w:pPr>
        <w:ind w:left="289"/>
        <w:jc w:val="both"/>
        <w:rPr>
          <w:rFonts w:ascii="Meiryo UI" w:eastAsia="Meiryo UI" w:hAnsi="Meiryo UI"/>
          <w:color w:val="156082" w:themeColor="accent1"/>
        </w:rPr>
      </w:pPr>
      <w:r/>
    </w:p>
    <w:p w:rsidR="00CD6A32" w:rsidRPr="00A550B1" w:rsidRDefault="00CD6A32" w:rsidP="00953626">
      <w:pPr>
        <w:spacing w:before="7" w:after="1"/>
        <w:ind w:left="289" w:right="284"/>
        <w:jc w:val="both"/>
        <w:rPr>
          <w:rFonts w:eastAsia="Meiryo UI"/>
          <w:bCs/>
          <w:szCs w:val="21"/>
        </w:rPr>
      </w:pPr>
      <w:r w:rsidRPr="00A550B1">
        <w:rPr>
          <w:rFonts w:eastAsia="Meiryo UI" w:hint="eastAsia"/>
          <w:bCs/>
          <w:szCs w:val="21"/>
        </w:rPr>
        <w:t>ポートタワー・セリオンは、土崎散策の拠点として最適だ。クルーズターミナルから徒歩圏内にあり、秋田港を一望できる展望台を備えている。館内には、ランチやスイーツを楽しめるレストランや、地元の特産品や伝統工芸品を扱うショッピングエリアもある。春から秋にかけて、タワーの入り口付近の屋台で、地元で人気の名物、バラの形をしたバナナとイチゴ風味のカラフルなアイスクリームが定期的に販売される。</w:t>
      </w:r>
    </w:p>
    <w:p w:rsidR="00CD6A32" w:rsidRPr="00A550B1" w:rsidRDefault="00CD6A32" w:rsidP="00953626">
      <w:pPr>
        <w:spacing w:before="7" w:after="1"/>
        <w:ind w:left="289" w:right="284"/>
        <w:jc w:val="both"/>
        <w:rPr>
          <w:rFonts w:eastAsia="Meiryo UI"/>
          <w:bCs/>
          <w:szCs w:val="21"/>
        </w:rPr>
      </w:pPr>
    </w:p>
    <w:p w:rsidR="00CD6A32" w:rsidRPr="00A550B1" w:rsidRDefault="00CD6A32" w:rsidP="00953626">
      <w:pPr>
        <w:spacing w:before="7" w:after="1"/>
        <w:ind w:left="289" w:right="284"/>
        <w:jc w:val="both"/>
        <w:rPr>
          <w:rFonts w:eastAsia="Meiryo UI"/>
          <w:bCs/>
          <w:szCs w:val="21"/>
        </w:rPr>
      </w:pPr>
      <w:r w:rsidRPr="00A550B1">
        <w:rPr>
          <w:rFonts w:eastAsia="Meiryo UI" w:hint="eastAsia"/>
          <w:bCs/>
          <w:szCs w:val="21"/>
        </w:rPr>
        <w:t>高さ</w:t>
      </w:r>
      <w:r w:rsidRPr="00A550B1">
        <w:rPr>
          <w:rFonts w:eastAsia="Meiryo UI"/>
          <w:bCs/>
          <w:szCs w:val="21"/>
        </w:rPr>
        <w:t>100</w:t>
      </w:r>
      <w:r w:rsidRPr="00A550B1">
        <w:rPr>
          <w:rFonts w:eastAsia="Meiryo UI"/>
          <w:bCs/>
          <w:szCs w:val="21"/>
        </w:rPr>
        <w:t>メートルの展望台への入場は無料で、日本海沿岸に点在する洋上風力発電の風車を含む周辺地域の鳥瞰図を眺めることができ</w:t>
      </w:r>
      <w:r w:rsidRPr="00A550B1">
        <w:rPr>
          <w:rFonts w:eastAsia="Meiryo UI" w:hint="eastAsia"/>
          <w:bCs/>
          <w:szCs w:val="21"/>
        </w:rPr>
        <w:t>る</w:t>
      </w:r>
      <w:r w:rsidRPr="00A550B1">
        <w:rPr>
          <w:rFonts w:eastAsia="Meiryo UI"/>
          <w:bCs/>
          <w:szCs w:val="21"/>
        </w:rPr>
        <w:t>。空気が澄んだ日には、南の地平線上に</w:t>
      </w:r>
      <w:r w:rsidRPr="00A550B1">
        <w:rPr>
          <w:rFonts w:eastAsia="Meiryo UI" w:hint="eastAsia"/>
          <w:bCs/>
          <w:szCs w:val="21"/>
        </w:rPr>
        <w:t>鳥海山</w:t>
      </w:r>
      <w:r w:rsidRPr="00A550B1">
        <w:rPr>
          <w:rFonts w:eastAsia="Meiryo UI"/>
          <w:bCs/>
          <w:szCs w:val="21"/>
        </w:rPr>
        <w:t>（</w:t>
      </w:r>
      <w:r w:rsidRPr="00A550B1">
        <w:rPr>
          <w:rFonts w:eastAsia="Meiryo UI"/>
          <w:bCs/>
          <w:szCs w:val="21"/>
        </w:rPr>
        <w:t>2,236</w:t>
      </w:r>
      <w:r w:rsidRPr="00A550B1">
        <w:rPr>
          <w:rFonts w:eastAsia="Meiryo UI"/>
          <w:bCs/>
          <w:szCs w:val="21"/>
        </w:rPr>
        <w:t>メートル）を望むことができ</w:t>
      </w:r>
      <w:r w:rsidRPr="00A550B1">
        <w:rPr>
          <w:rFonts w:eastAsia="Meiryo UI" w:hint="eastAsia"/>
          <w:bCs/>
          <w:szCs w:val="21"/>
        </w:rPr>
        <w:t>る</w:t>
      </w:r>
      <w:r w:rsidRPr="00A550B1">
        <w:rPr>
          <w:rFonts w:eastAsia="Meiryo UI"/>
          <w:bCs/>
          <w:szCs w:val="21"/>
        </w:rPr>
        <w:t>。</w:t>
      </w:r>
      <w:r w:rsidRPr="00A550B1">
        <w:rPr>
          <w:rFonts w:eastAsia="Meiryo UI" w:hint="eastAsia"/>
          <w:bCs/>
          <w:szCs w:val="21"/>
        </w:rPr>
        <w:t>南東方向には、かつて秋田城があった大きな森に覆われた丘の向こうに、秋田市の市街地を遠望することができる。</w:t>
      </w:r>
    </w:p>
    <w:p w:rsidR="00CD6A32" w:rsidRPr="00A550B1" w:rsidRDefault="00CD6A32" w:rsidP="00953626">
      <w:pPr>
        <w:spacing w:before="7" w:after="1"/>
        <w:ind w:left="289" w:right="284"/>
        <w:jc w:val="both"/>
        <w:rPr>
          <w:rFonts w:eastAsia="Meiryo UI"/>
          <w:bCs/>
          <w:szCs w:val="21"/>
        </w:rPr>
      </w:pPr>
    </w:p>
    <w:p w:rsidR="00CD6A32" w:rsidRPr="00A550B1" w:rsidRDefault="00CD6A32" w:rsidP="00953626">
      <w:pPr>
        <w:spacing w:before="7" w:after="1"/>
        <w:ind w:left="289" w:right="284"/>
        <w:jc w:val="both"/>
        <w:rPr>
          <w:rFonts w:eastAsia="Meiryo UI"/>
          <w:b/>
          <w:szCs w:val="21"/>
        </w:rPr>
      </w:pPr>
      <w:r w:rsidRPr="00A550B1">
        <w:rPr>
          <w:rFonts w:eastAsia="Meiryo UI" w:hint="eastAsia"/>
          <w:b/>
          <w:szCs w:val="21"/>
        </w:rPr>
        <w:t>佐原のうどん自動販売機</w:t>
      </w:r>
    </w:p>
    <w:p w:rsidR="00CD6A32" w:rsidRPr="00A550B1" w:rsidRDefault="00CD6A32" w:rsidP="00953626">
      <w:pPr>
        <w:spacing w:before="7" w:after="1"/>
        <w:ind w:left="289" w:right="284"/>
        <w:jc w:val="both"/>
        <w:rPr>
          <w:rFonts w:eastAsia="Meiryo UI"/>
          <w:bCs/>
          <w:szCs w:val="21"/>
        </w:rPr>
      </w:pPr>
      <w:r w:rsidRPr="00A550B1">
        <w:rPr>
          <w:rFonts w:eastAsia="Meiryo UI" w:hint="eastAsia"/>
          <w:bCs/>
          <w:szCs w:val="21"/>
        </w:rPr>
        <w:t>ポートタワーセリオンで最も人気のあるアトラクションのひとつが、温かいつゆ入りのうどん・そばを提供する自動販売機だ。この変わった自動販売機は、もともと近くの佐原商店にあったもので、秋田港に停泊する船の乗組員向けに食料品や衣類、生活必需品などを主に販売していた。</w:t>
      </w:r>
      <w:r w:rsidRPr="00A550B1">
        <w:rPr>
          <w:rFonts w:eastAsia="Meiryo UI"/>
          <w:bCs/>
          <w:szCs w:val="21"/>
        </w:rPr>
        <w:t>1973</w:t>
      </w:r>
      <w:r w:rsidRPr="00A550B1">
        <w:rPr>
          <w:rFonts w:eastAsia="Meiryo UI"/>
          <w:bCs/>
          <w:szCs w:val="21"/>
        </w:rPr>
        <w:t>年、店主が</w:t>
      </w:r>
      <w:r w:rsidRPr="00A550B1">
        <w:rPr>
          <w:rFonts w:eastAsia="Meiryo UI" w:hint="eastAsia"/>
          <w:bCs/>
          <w:szCs w:val="21"/>
        </w:rPr>
        <w:t>変則的な時間帯に温かい食事を提供する場所が不足していることに気付き、この自販機を設置した。</w:t>
      </w:r>
      <w:r w:rsidRPr="00A550B1">
        <w:rPr>
          <w:rFonts w:eastAsia="Meiryo UI"/>
          <w:bCs/>
          <w:szCs w:val="21"/>
        </w:rPr>
        <w:t>この自動販売機は、風味豊かなスープと地元産の麺で、長年にわたり地域の</w:t>
      </w:r>
      <w:r w:rsidRPr="00A550B1">
        <w:rPr>
          <w:rFonts w:eastAsia="Meiryo UI" w:hint="eastAsia"/>
          <w:bCs/>
          <w:szCs w:val="21"/>
        </w:rPr>
        <w:t>シンボル</w:t>
      </w:r>
      <w:r w:rsidRPr="00A550B1">
        <w:rPr>
          <w:rFonts w:eastAsia="Meiryo UI"/>
          <w:bCs/>
          <w:szCs w:val="21"/>
        </w:rPr>
        <w:t>となっている。</w:t>
      </w:r>
    </w:p>
    <w:p w:rsidR="00CD6A32" w:rsidRPr="00A550B1" w:rsidRDefault="00CD6A32" w:rsidP="00953626">
      <w:pPr>
        <w:spacing w:before="7" w:after="1"/>
        <w:ind w:left="289" w:right="284"/>
        <w:jc w:val="both"/>
        <w:rPr>
          <w:rFonts w:eastAsia="Meiryo UI"/>
          <w:bCs/>
          <w:szCs w:val="21"/>
        </w:rPr>
      </w:pPr>
    </w:p>
    <w:p w:rsidR="00CD6A32" w:rsidRPr="00775F67" w:rsidRDefault="00CD6A32" w:rsidP="00953626">
      <w:pPr>
        <w:spacing w:before="7" w:after="1"/>
        <w:ind w:left="289" w:right="284"/>
        <w:jc w:val="both"/>
        <w:rPr>
          <w:rFonts w:ascii="Meiryo UI" w:eastAsia="Meiryo UI" w:hAnsi="Meiryo UI" w:cs="ＭＳ ゴシック"/>
          <w:bCs/>
          <w:szCs w:val="21"/>
        </w:rPr>
      </w:pPr>
      <w:r w:rsidRPr="00A550B1">
        <w:rPr>
          <w:rFonts w:eastAsia="Meiryo UI"/>
          <w:bCs/>
          <w:szCs w:val="21"/>
        </w:rPr>
        <w:t>2016</w:t>
      </w:r>
      <w:r w:rsidRPr="00A550B1">
        <w:rPr>
          <w:rFonts w:eastAsia="Meiryo UI"/>
          <w:bCs/>
          <w:szCs w:val="21"/>
        </w:rPr>
        <w:t>年に佐原商店が閉店した際、この自販機は現在の場所に移設された。</w:t>
      </w:r>
      <w:r w:rsidRPr="00A550B1">
        <w:rPr>
          <w:rFonts w:eastAsia="Meiryo UI"/>
          <w:bCs/>
          <w:szCs w:val="21"/>
        </w:rPr>
        <w:t>1980</w:t>
      </w:r>
      <w:r w:rsidRPr="00A550B1">
        <w:rPr>
          <w:rFonts w:eastAsia="Meiryo UI"/>
          <w:bCs/>
          <w:szCs w:val="21"/>
        </w:rPr>
        <w:t>年以降、このモデルは生産されていないため、修理用の部品の入手はますます困難になっている。しかし、この</w:t>
      </w:r>
      <w:r w:rsidRPr="00A550B1">
        <w:rPr>
          <w:rFonts w:eastAsia="Meiryo UI" w:hint="eastAsia"/>
          <w:bCs/>
          <w:szCs w:val="21"/>
        </w:rPr>
        <w:t>自動販売機</w:t>
      </w:r>
      <w:r w:rsidRPr="00A550B1">
        <w:rPr>
          <w:rFonts w:eastAsia="Meiryo UI"/>
          <w:bCs/>
          <w:szCs w:val="21"/>
        </w:rPr>
        <w:t>は依然として人気があり、忙しい日には約</w:t>
      </w:r>
      <w:r w:rsidRPr="00A550B1">
        <w:rPr>
          <w:rFonts w:eastAsia="Meiryo UI"/>
          <w:bCs/>
          <w:szCs w:val="21"/>
        </w:rPr>
        <w:t>200</w:t>
      </w:r>
      <w:r w:rsidRPr="00A550B1">
        <w:rPr>
          <w:rFonts w:eastAsia="Meiryo UI"/>
          <w:bCs/>
          <w:szCs w:val="21"/>
        </w:rPr>
        <w:t>杯の麺が売れる。</w:t>
      </w:r>
      <w:r w:rsidRPr="00A550B1">
        <w:rPr>
          <w:rFonts w:eastAsia="Meiryo UI" w:hint="eastAsia"/>
          <w:bCs/>
          <w:szCs w:val="21"/>
        </w:rPr>
        <w:t>うどんの汁</w:t>
      </w:r>
      <w:r w:rsidRPr="00A550B1">
        <w:rPr>
          <w:rFonts w:eastAsia="Meiryo UI"/>
          <w:bCs/>
          <w:szCs w:val="21"/>
        </w:rPr>
        <w:t>味のアイスクリームや、この自販機のロゴ入りグッズは、ポートタワーセリオンで購入できる</w:t>
      </w:r>
      <w:r w:rsidRPr="00A550B1">
        <w:rPr>
          <w:rFonts w:ascii="Meiryo UI" w:eastAsia="Meiryo UI" w:hAnsi="Meiryo UI" w:cs="ＭＳ ゴシック" w:hint="eastAsia"/>
          <w:bCs/>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32"/>
    <w:rsid w:val="001A5971"/>
    <w:rsid w:val="00625A2B"/>
    <w:rsid w:val="00C41D39"/>
    <w:rsid w:val="00CD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4F3869-253E-40C9-AACB-A6BE7C4E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A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6A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6A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D6A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6A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6A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6A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6A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6A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6A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6A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6A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D6A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6A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6A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6A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6A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6A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6A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6A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A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6A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A32"/>
    <w:pPr>
      <w:spacing w:before="160"/>
      <w:jc w:val="center"/>
    </w:pPr>
    <w:rPr>
      <w:i/>
      <w:iCs/>
      <w:color w:val="404040" w:themeColor="text1" w:themeTint="BF"/>
    </w:rPr>
  </w:style>
  <w:style w:type="character" w:customStyle="1" w:styleId="a8">
    <w:name w:val="引用文 (文字)"/>
    <w:basedOn w:val="a0"/>
    <w:link w:val="a7"/>
    <w:uiPriority w:val="29"/>
    <w:rsid w:val="00CD6A32"/>
    <w:rPr>
      <w:i/>
      <w:iCs/>
      <w:color w:val="404040" w:themeColor="text1" w:themeTint="BF"/>
    </w:rPr>
  </w:style>
  <w:style w:type="paragraph" w:styleId="a9">
    <w:name w:val="List Paragraph"/>
    <w:basedOn w:val="a"/>
    <w:uiPriority w:val="34"/>
    <w:qFormat/>
    <w:rsid w:val="00CD6A32"/>
    <w:pPr>
      <w:ind w:left="720"/>
      <w:contextualSpacing/>
    </w:pPr>
  </w:style>
  <w:style w:type="character" w:styleId="21">
    <w:name w:val="Intense Emphasis"/>
    <w:basedOn w:val="a0"/>
    <w:uiPriority w:val="21"/>
    <w:qFormat/>
    <w:rsid w:val="00CD6A32"/>
    <w:rPr>
      <w:i/>
      <w:iCs/>
      <w:color w:val="0F4761" w:themeColor="accent1" w:themeShade="BF"/>
    </w:rPr>
  </w:style>
  <w:style w:type="paragraph" w:styleId="22">
    <w:name w:val="Intense Quote"/>
    <w:basedOn w:val="a"/>
    <w:next w:val="a"/>
    <w:link w:val="23"/>
    <w:uiPriority w:val="30"/>
    <w:qFormat/>
    <w:rsid w:val="00CD6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6A32"/>
    <w:rPr>
      <w:i/>
      <w:iCs/>
      <w:color w:val="0F4761" w:themeColor="accent1" w:themeShade="BF"/>
    </w:rPr>
  </w:style>
  <w:style w:type="character" w:styleId="24">
    <w:name w:val="Intense Reference"/>
    <w:basedOn w:val="a0"/>
    <w:uiPriority w:val="32"/>
    <w:qFormat/>
    <w:rsid w:val="00CD6A32"/>
    <w:rPr>
      <w:b/>
      <w:bCs/>
      <w:smallCaps/>
      <w:color w:val="0F4761" w:themeColor="accent1" w:themeShade="BF"/>
      <w:spacing w:val="5"/>
    </w:rPr>
  </w:style>
  <w:style w:type="paragraph" w:styleId="aa">
    <w:name w:val="Body Text"/>
    <w:basedOn w:val="a"/>
    <w:link w:val="ab"/>
    <w:uiPriority w:val="1"/>
    <w:qFormat/>
    <w:rsid w:val="00CD6A3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D6A3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