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4BF" w:rsidRPr="00891BE5" w:rsidRDefault="001F14BF" w:rsidP="0095362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5362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土崎の酒造り</w:t>
      </w:r>
    </w:p>
    <w:p w:rsidR="001F14BF" w:rsidRPr="001B3BFC" w:rsidRDefault="001F14BF" w:rsidP="0095362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F14BF" w:rsidRPr="00A550B1" w:rsidRDefault="001F14BF" w:rsidP="00953626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  <w:r w:rsidRPr="00A550B1">
        <w:rPr>
          <w:rFonts w:ascii="Meiryo UI" w:eastAsia="Meiryo UI" w:hAnsi="Meiryo UI" w:hint="eastAsia"/>
          <w:szCs w:val="21"/>
        </w:rPr>
        <w:t>酒蔵である那波商店</w:t>
      </w:r>
      <w:r w:rsidRPr="00A550B1">
        <w:rPr>
          <w:rFonts w:ascii="Meiryo UI" w:eastAsia="Meiryo UI" w:hAnsi="Meiryo UI" w:cs="ＭＳ ゴシック" w:hint="eastAsia"/>
          <w:bCs/>
          <w:szCs w:val="21"/>
        </w:rPr>
        <w:t>は、地元料理の濃い味付けにも負けない風味豊かな酒を造っている。</w:t>
      </w:r>
      <w:r w:rsidRPr="00A550B1">
        <w:rPr>
          <w:rFonts w:ascii="Meiryo UI" w:eastAsia="Meiryo UI" w:hAnsi="Meiryo UI" w:cs="ＭＳ ゴシック"/>
          <w:bCs/>
          <w:szCs w:val="21"/>
        </w:rPr>
        <w:t xml:space="preserve"> 最も人気の高い銘柄は「銀</w:t>
      </w:r>
      <w:r w:rsidRPr="00A550B1">
        <w:rPr>
          <w:rFonts w:ascii="Meiryo UI" w:eastAsia="Meiryo UI" w:hAnsi="Meiryo UI" w:cs="ＭＳ ゴシック" w:hint="eastAsia"/>
          <w:bCs/>
          <w:szCs w:val="21"/>
        </w:rPr>
        <w:t>鱗</w:t>
      </w:r>
      <w:r w:rsidRPr="00A550B1">
        <w:rPr>
          <w:rFonts w:ascii="Meiryo UI" w:eastAsia="Meiryo UI" w:hAnsi="Meiryo UI" w:cs="ＭＳ ゴシック"/>
          <w:bCs/>
          <w:szCs w:val="21"/>
        </w:rPr>
        <w:t>」という名で、漁師たちが歌う伝統的な民謡の歌詞から名付けられた。 名波酒造の酒は、土崎や秋田駅周辺の酒屋で購入できる。</w:t>
      </w:r>
    </w:p>
    <w:p w:rsidR="001F14BF" w:rsidRPr="00A550B1" w:rsidRDefault="001F14BF" w:rsidP="00953626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</w:p>
    <w:p w:rsidR="001F14BF" w:rsidRPr="00A550B1" w:rsidRDefault="001F14BF" w:rsidP="00953626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  <w:r w:rsidRPr="00A550B1">
        <w:rPr>
          <w:rFonts w:ascii="Meiryo UI" w:eastAsia="Meiryo UI" w:hAnsi="Meiryo UI" w:cs="ＭＳ ゴシック" w:hint="eastAsia"/>
          <w:bCs/>
          <w:szCs w:val="21"/>
        </w:rPr>
        <w:t>この酒蔵は、</w:t>
      </w:r>
      <w:r w:rsidRPr="00A550B1">
        <w:rPr>
          <w:rFonts w:ascii="Meiryo UI" w:eastAsia="Meiryo UI" w:hAnsi="Meiryo UI" w:cs="ＭＳ ゴシック"/>
          <w:bCs/>
          <w:szCs w:val="21"/>
        </w:rPr>
        <w:t>1807年に名主の</w:t>
      </w:r>
      <w:r w:rsidRPr="00A550B1">
        <w:rPr>
          <w:rFonts w:ascii="Meiryo UI" w:eastAsia="Meiryo UI" w:hAnsi="Meiryo UI" w:cs="ＭＳ ゴシック" w:hint="eastAsia"/>
          <w:bCs/>
          <w:szCs w:val="21"/>
        </w:rPr>
        <w:t>那波祐生</w:t>
      </w:r>
      <w:r w:rsidRPr="00A550B1">
        <w:rPr>
          <w:rFonts w:ascii="Meiryo UI" w:eastAsia="Meiryo UI" w:hAnsi="Meiryo UI" w:cs="ＭＳ ゴシック"/>
          <w:bCs/>
          <w:szCs w:val="21"/>
        </w:rPr>
        <w:t>（1772～1837）が</w:t>
      </w:r>
      <w:r w:rsidRPr="00A550B1">
        <w:rPr>
          <w:rFonts w:ascii="Meiryo UI" w:eastAsia="Meiryo UI" w:hAnsi="Meiryo UI" w:cs="ＭＳ ゴシック" w:hint="eastAsia"/>
          <w:bCs/>
          <w:szCs w:val="21"/>
        </w:rPr>
        <w:t>代官所から酒造りを命じられて醸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6BE8FC" wp14:editId="5DD5AC4A">
                <wp:simplePos x="0" y="0"/>
                <wp:positionH relativeFrom="page">
                  <wp:posOffset>1032095</wp:posOffset>
                </wp:positionH>
                <wp:positionV relativeFrom="paragraph">
                  <wp:posOffset>-25525</wp:posOffset>
                </wp:positionV>
                <wp:extent cx="5613400" cy="959668"/>
                <wp:effectExtent l="0" t="0" r="12700" b="18415"/>
                <wp:wrapNone/>
                <wp:docPr id="174049607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5966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45058" id="docshape8" o:spid="_x0000_s1026" style="position:absolute;margin-left:81.25pt;margin-top:-2pt;width:442pt;height:7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A550B1">
        <w:rPr>
          <w:rFonts w:ascii="Meiryo UI" w:eastAsia="Meiryo UI" w:hAnsi="Meiryo UI" w:cs="ＭＳ ゴシック" w:hint="eastAsia"/>
          <w:bCs/>
          <w:szCs w:val="21"/>
        </w:rPr>
        <w:t>造研究施設を設置したことに端を発している。</w:t>
      </w:r>
      <w:r w:rsidRPr="00A550B1">
        <w:rPr>
          <w:rFonts w:ascii="Meiryo UI" w:eastAsia="Meiryo UI" w:hAnsi="Meiryo UI" w:cs="ＭＳ ゴシック"/>
          <w:bCs/>
          <w:szCs w:val="21"/>
        </w:rPr>
        <w:t>その後、1871年に</w:t>
      </w:r>
      <w:r w:rsidRPr="00A550B1">
        <w:rPr>
          <w:rFonts w:ascii="Meiryo UI" w:eastAsia="Meiryo UI" w:hAnsi="Meiryo UI" w:cs="ＭＳ ゴシック" w:hint="eastAsia"/>
          <w:bCs/>
          <w:szCs w:val="21"/>
        </w:rPr>
        <w:t>子孫が家業の酒造業を独立させ現在の形となった。</w:t>
      </w:r>
      <w:r w:rsidRPr="00A550B1">
        <w:rPr>
          <w:rFonts w:ascii="Meiryo UI" w:eastAsia="Meiryo UI" w:hAnsi="Meiryo UI" w:cs="ＭＳ ゴシック"/>
          <w:bCs/>
          <w:szCs w:val="21"/>
        </w:rPr>
        <w:t>1928年に現在の建物が完成した際には、東北地方で唯一の鉄筋コンクリート造りの醸造所とな</w:t>
      </w:r>
      <w:r w:rsidRPr="00A550B1">
        <w:rPr>
          <w:rFonts w:ascii="Meiryo UI" w:eastAsia="Meiryo UI" w:hAnsi="Meiryo UI" w:cs="ＭＳ ゴシック" w:hint="eastAsia"/>
          <w:bCs/>
          <w:szCs w:val="21"/>
        </w:rPr>
        <w:t>った</w:t>
      </w:r>
      <w:r w:rsidRPr="00A550B1">
        <w:rPr>
          <w:rFonts w:ascii="Meiryo UI" w:eastAsia="Meiryo UI" w:hAnsi="Meiryo UI" w:cs="ＭＳ ゴシック"/>
          <w:bCs/>
          <w:szCs w:val="21"/>
        </w:rPr>
        <w:t>。</w:t>
      </w:r>
      <w:r w:rsidRPr="00A550B1">
        <w:rPr>
          <w:rFonts w:ascii="Meiryo UI" w:eastAsia="Meiryo UI" w:hAnsi="Meiryo UI" w:cs="ＭＳ ゴシック" w:hint="eastAsia"/>
          <w:bCs/>
          <w:szCs w:val="21"/>
        </w:rPr>
        <w:t>設計者の花岡正庸</w:t>
      </w:r>
      <w:r w:rsidRPr="00A550B1">
        <w:rPr>
          <w:rFonts w:ascii="Meiryo UI" w:eastAsia="Meiryo UI" w:hAnsi="Meiryo UI" w:cs="ＭＳ ゴシック"/>
          <w:bCs/>
          <w:szCs w:val="21"/>
        </w:rPr>
        <w:t xml:space="preserve"> (1883</w:t>
      </w:r>
      <w:r w:rsidRPr="00A550B1">
        <w:rPr>
          <w:rFonts w:ascii="Meiryo UI" w:eastAsia="Meiryo UI" w:hAnsi="Meiryo UI" w:cs="ＭＳ ゴシック" w:hint="eastAsia"/>
          <w:bCs/>
          <w:szCs w:val="21"/>
        </w:rPr>
        <w:t>～</w:t>
      </w:r>
      <w:r w:rsidRPr="00A550B1">
        <w:rPr>
          <w:rFonts w:ascii="Meiryo UI" w:eastAsia="Meiryo UI" w:hAnsi="Meiryo UI" w:cs="ＭＳ ゴシック"/>
          <w:bCs/>
          <w:szCs w:val="21"/>
        </w:rPr>
        <w:t>1953)は、米を低温で長期間発酵させる方法を開発した人物で、秋田の酒造りの父と呼ばれている。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BF"/>
    <w:rsid w:val="001A5971"/>
    <w:rsid w:val="001F14B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7E6E9F-97E9-4898-B274-637FB943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4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4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4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4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4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4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4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4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4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4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4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4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4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4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4B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F14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F14B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