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FDD" w:rsidRPr="00891BE5" w:rsidRDefault="00326FDD" w:rsidP="00781627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3552DF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不退寺</w:t>
      </w:r>
    </w:p>
    <w:p w:rsidR="00326FDD" w:rsidRPr="001B3BFC" w:rsidRDefault="00326FDD" w:rsidP="00781627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326FDD" w:rsidRPr="00045B9D" w:rsidRDefault="00326FDD" w:rsidP="003552DF">
      <w:pPr>
        <w:spacing w:before="7" w:after="1"/>
        <w:ind w:left="289" w:right="284"/>
        <w:jc w:val="both"/>
        <w:rPr>
          <w:rFonts w:ascii="Meiryo UI" w:eastAsia="Meiryo UI" w:hAnsi="Meiryo UI" w:cs="メイリオ"/>
        </w:rPr>
      </w:pPr>
      <w:r w:rsidRPr="00045B9D">
        <w:rPr>
          <w:rFonts w:ascii="Meiryo UI" w:eastAsia="Meiryo UI" w:hAnsi="Meiryo UI" w:cs="メイリオ"/>
        </w:rPr>
        <w:t>この仏教寺院は847年、平安時代初期の廷臣であり、有名な歌人でもあった在原業平（825-880）によって創建された。不退寺については、業平ゆかりのお寺として、また業平自身が彫ったと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D3C4AF" wp14:editId="722D6322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2372008"/>
                <wp:effectExtent l="0" t="0" r="12700" b="15875"/>
                <wp:wrapNone/>
                <wp:docPr id="160409382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372008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AC527" id="docshape8" o:spid="_x0000_s1026" style="position:absolute;margin-left:81.25pt;margin-top:-2pt;width:442pt;height:18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045B9D">
        <w:rPr>
          <w:rFonts w:ascii="Meiryo UI" w:eastAsia="Meiryo UI" w:hAnsi="Meiryo UI" w:cs="メイリオ"/>
        </w:rPr>
        <w:t>いう木造の観音菩薩像の存在がよく知られている。寺院の三つの建造物である多宝塔、南大門、そして観音像などを安置する本堂は、鎌倉時代（1185-1333）に建立された。</w:t>
      </w:r>
    </w:p>
    <w:p w:rsidR="00326FDD" w:rsidRPr="00045B9D" w:rsidRDefault="00326FDD" w:rsidP="003552DF">
      <w:pPr>
        <w:spacing w:before="7" w:after="1"/>
        <w:ind w:left="289" w:right="284"/>
        <w:jc w:val="both"/>
        <w:rPr>
          <w:rFonts w:ascii="Meiryo UI" w:eastAsia="Meiryo UI" w:hAnsi="Meiryo UI" w:cs="メイリオ"/>
        </w:rPr>
      </w:pPr>
      <w:r w:rsidRPr="00045B9D">
        <w:rPr>
          <w:rFonts w:ascii="Meiryo UI" w:eastAsia="Meiryo UI" w:hAnsi="Meiryo UI" w:cs="メイリオ"/>
        </w:rPr>
        <w:t>806年から809年まで在位し、突然の病によって退位を余儀なくされた平城天皇（773-824）が不退寺創建以前にこの地を所有していた。810年に皇位再奪還に失敗した後、平城は奈良に隠棲し、私邸を建てて仏門に入り、宮廷の世界から身を引いた。彼の邸宅は平城の息子の阿保親王（792-842）、そして孫の在原業平へと受け継がれた。業平は平安時代を代表する歴史上の人物である。業平の和歌はよく知られており、今日でも引用され、また、その端麗な容姿と数々の恋愛沙汰でも知られている。</w:t>
      </w:r>
    </w:p>
    <w:p w:rsidR="00326FDD" w:rsidRPr="00045B9D" w:rsidRDefault="00326FDD" w:rsidP="003552DF">
      <w:pPr>
        <w:spacing w:before="7" w:after="1"/>
        <w:ind w:left="289" w:right="284"/>
        <w:jc w:val="both"/>
        <w:rPr>
          <w:rFonts w:ascii="Meiryo UI" w:eastAsia="Meiryo UI" w:hAnsi="Meiryo UI" w:cs="メイリオ"/>
        </w:rPr>
      </w:pPr>
      <w:r w:rsidRPr="00045B9D">
        <w:rPr>
          <w:rFonts w:ascii="Meiryo UI" w:eastAsia="Meiryo UI" w:hAnsi="Meiryo UI" w:cs="メイリオ"/>
        </w:rPr>
        <w:t>その歴史と彫像に加え、この寺は緑豊かな境内でも知られており、約500種の草花が植えられている。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DD"/>
    <w:rsid w:val="001A5971"/>
    <w:rsid w:val="00326FD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B69525-3CA9-49F4-8873-DFF1E356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F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F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F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F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F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F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F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6F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6F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6F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6F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6F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6F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6F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6F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6F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6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6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6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6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F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6F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6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6F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6FDD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326F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326FDD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2025-08-29T20:24:00Z</dcterms:created>
  <dcterms:modified xsi:type="dcterms:W3CDTF">2025-08-29T20:24:00Z</dcterms:modified>
</cp:coreProperties>
</file>