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1447B" w:rsidRPr="00891BE5" w:rsidRDefault="0021447B" w:rsidP="00F465FC">
      <w:pPr>
        <w:pStyle w:val="aa"/>
        <w:ind w:left="289"/>
        <w:rPr>
          <w:rFonts w:ascii="Meiryo UI" w:eastAsia="Meiryo UI"/>
          <w:b/>
          <w:bCs/>
          <w:color w:val="000000" w:themeColor="text1"/>
          <w:sz w:val="22"/>
          <w:szCs w:val="22"/>
          <w:lang w:eastAsia="ja-JP"/>
        </w:rPr>
      </w:pPr>
      <w:r w:rsidRPr="00132107">
        <w:rPr>
          <w:rFonts w:ascii="Meiryo UI" w:eastAsia="Meiryo UI" w:hint="eastAsia"/>
          <w:b/>
          <w:bCs/>
          <w:color w:val="000000" w:themeColor="text1"/>
          <w:sz w:val="22"/>
          <w:szCs w:val="22"/>
          <w:lang w:eastAsia="ja-JP"/>
        </w:rPr>
        <w:t>白山でのルールとエチケット</w:t>
      </w:r>
    </w:p>
    <w:p w:rsidR="0021447B" w:rsidRPr="001B3BFC" w:rsidRDefault="0021447B" w:rsidP="00F465FC">
      <w:pPr>
        <w:ind w:left="289"/>
        <w:jc w:val="both"/>
        <w:rPr>
          <w:rFonts w:ascii="Meiryo UI" w:eastAsia="Meiryo UI" w:hAnsi="Meiryo UI"/>
          <w:color w:val="156082" w:themeColor="accent1"/>
        </w:rPr>
      </w:pPr>
      <w:r/>
    </w:p>
    <w:p w:rsidR="0021447B" w:rsidRPr="002774D9" w:rsidRDefault="0021447B" w:rsidP="00132107">
      <w:pPr>
        <w:spacing w:before="7" w:after="1"/>
        <w:ind w:left="289" w:right="284"/>
        <w:jc w:val="both"/>
        <w:rPr>
          <w:rFonts w:ascii="Meiryo UI" w:eastAsia="Meiryo UI" w:hAnsi="Meiryo UI" w:cs="ＭＳ ゴシック"/>
          <w:bCs/>
        </w:rPr>
      </w:pPr>
      <w:r w:rsidRPr="002774D9">
        <w:rPr>
          <w:rFonts w:ascii="Meiryo UI" w:eastAsia="Meiryo UI" w:hAnsi="Meiryo UI" w:cs="ＭＳ ゴシック" w:hint="eastAsia"/>
          <w:bCs/>
        </w:rPr>
        <w:t>白山は日本の法律に基づく特別な規制下で保護されている国立公園です。個人の安全を守り、公園の自然資源を保護するために、以下のルールを守ってください。</w:t>
      </w:r>
    </w:p>
    <w:p w:rsidR="0021447B" w:rsidRPr="002774D9" w:rsidRDefault="0021447B" w:rsidP="00132107">
      <w:pPr>
        <w:spacing w:before="7" w:after="1"/>
        <w:ind w:left="289" w:right="284"/>
        <w:jc w:val="both"/>
        <w:rPr>
          <w:rFonts w:ascii="Meiryo UI" w:eastAsia="Meiryo UI" w:hAnsi="Meiryo UI" w:cs="ＭＳ ゴシック"/>
          <w:bCs/>
        </w:rPr>
      </w:pPr>
    </w:p>
    <w:p w:rsidR="0021447B" w:rsidRPr="002774D9" w:rsidRDefault="0021447B" w:rsidP="00132107">
      <w:pPr>
        <w:spacing w:before="7" w:after="1"/>
        <w:ind w:left="289" w:right="284"/>
        <w:jc w:val="both"/>
        <w:rPr>
          <w:rFonts w:ascii="Meiryo UI" w:eastAsia="Meiryo UI" w:hAnsi="Meiryo UI" w:cs="ＭＳ ゴシック"/>
          <w:bCs/>
        </w:rPr>
      </w:pPr>
      <w:r w:rsidRPr="002774D9">
        <w:rPr>
          <w:rFonts w:ascii="Meiryo UI" w:eastAsia="Meiryo UI" w:hAnsi="Meiryo UI" w:cs="ＭＳ ゴシック" w:hint="eastAsia"/>
          <w:bCs/>
        </w:rPr>
        <w:t>登山前に、オンラインまたは登山口で登山届を提出してください。</w:t>
      </w:r>
    </w:p>
    <w:p w:rsidR="0021447B" w:rsidRPr="002774D9" w:rsidRDefault="0021447B" w:rsidP="00132107">
      <w:pPr>
        <w:spacing w:before="7" w:after="1"/>
        <w:ind w:left="289" w:right="284"/>
        <w:jc w:val="both"/>
        <w:rPr>
          <w:rFonts w:ascii="Meiryo UI" w:eastAsia="Meiryo UI" w:hAnsi="Meiryo UI" w:cs="ＭＳ ゴシック"/>
          <w:bCs/>
        </w:rPr>
      </w:pPr>
    </w:p>
    <w:p w:rsidR="0021447B" w:rsidRPr="002774D9" w:rsidRDefault="0021447B" w:rsidP="00132107">
      <w:pPr>
        <w:spacing w:before="7" w:after="1"/>
        <w:ind w:left="289" w:right="284"/>
        <w:jc w:val="both"/>
        <w:rPr>
          <w:rFonts w:ascii="Meiryo UI" w:eastAsia="Meiryo UI" w:hAnsi="Meiryo UI" w:cs="ＭＳ ゴシック"/>
          <w:bCs/>
        </w:rPr>
      </w:pPr>
      <w:r w:rsidRPr="002774D9">
        <w:rPr>
          <w:rFonts w:ascii="Meiryo UI" w:eastAsia="Meiryo UI" w:hAnsi="Meiryo UI" w:cs="ＭＳ ゴシック" w:hint="eastAsia"/>
          <w:bCs/>
        </w:rPr>
        <w:t>緊急避難小屋ではキャンプをしないでください。避難小屋は医療や天候による緊急時のみに使用されます。</w:t>
      </w:r>
    </w:p>
    <w:p w:rsidR="0021447B" w:rsidRPr="002774D9" w:rsidRDefault="0021447B" w:rsidP="00132107">
      <w:pPr>
        <w:spacing w:before="7" w:after="1"/>
        <w:ind w:left="289" w:right="284"/>
        <w:jc w:val="both"/>
        <w:rPr>
          <w:rFonts w:ascii="Meiryo UI" w:eastAsia="Meiryo UI" w:hAnsi="Meiryo UI" w:cs="ＭＳ ゴシック"/>
          <w:bCs/>
        </w:rPr>
      </w:pPr>
    </w:p>
    <w:p w:rsidR="0021447B" w:rsidRPr="002774D9" w:rsidRDefault="0021447B" w:rsidP="00132107">
      <w:pPr>
        <w:spacing w:before="7" w:after="1"/>
        <w:ind w:left="289" w:right="284"/>
        <w:jc w:val="both"/>
        <w:rPr>
          <w:rFonts w:ascii="Meiryo UI" w:eastAsia="Meiryo UI" w:hAnsi="Meiryo UI" w:cs="ＭＳ ゴシック"/>
          <w:bCs/>
        </w:rPr>
      </w:pPr>
      <w:r w:rsidRPr="002774D9">
        <w:rPr>
          <w:rFonts w:ascii="Meiryo UI" w:eastAsia="Meiryo UI" w:hAnsi="Meiryo UI" w:cs="ＭＳ ゴシック" w:hint="eastAsia"/>
          <w:bCs/>
        </w:rPr>
        <w:t>夜間の登山はしないでください。</w:t>
      </w:r>
    </w:p>
    <w:p w:rsidR="0021447B" w:rsidRPr="002774D9" w:rsidRDefault="0021447B" w:rsidP="00132107">
      <w:pPr>
        <w:spacing w:before="7" w:after="1"/>
        <w:ind w:left="289" w:right="284"/>
        <w:jc w:val="both"/>
        <w:rPr>
          <w:rFonts w:ascii="Meiryo UI" w:eastAsia="Meiryo UI" w:hAnsi="Meiryo UI" w:cs="ＭＳ ゴシック"/>
          <w:bCs/>
        </w:rPr>
      </w:pPr>
    </w:p>
    <w:p w:rsidR="0021447B" w:rsidRPr="002774D9" w:rsidRDefault="0021447B" w:rsidP="00132107">
      <w:pPr>
        <w:spacing w:before="7" w:after="1"/>
        <w:ind w:left="289" w:right="284"/>
        <w:jc w:val="both"/>
        <w:rPr>
          <w:rFonts w:ascii="Meiryo UI" w:eastAsia="Meiryo UI" w:hAnsi="Meiryo UI" w:cs="ＭＳ ゴシック"/>
          <w:bCs/>
        </w:rPr>
      </w:pPr>
      <w:r w:rsidRPr="002774D9">
        <w:rPr>
          <w:rFonts w:ascii="Meiryo UI" w:eastAsia="Meiryo UI" w:hAnsi="Meiryo UI" w:cs="ＭＳ ゴシック" w:hint="eastAsia"/>
          <w:bCs/>
        </w:rPr>
        <w:t>登山道で自転車を乗ったり、走ったりしないでください。</w:t>
      </w:r>
    </w:p>
    <w:p w:rsidR="0021447B" w:rsidRPr="002774D9" w:rsidRDefault="0021447B" w:rsidP="00132107">
      <w:pPr>
        <w:spacing w:before="7" w:after="1"/>
        <w:ind w:left="289" w:right="284"/>
        <w:jc w:val="both"/>
        <w:rPr>
          <w:rFonts w:ascii="Meiryo UI" w:eastAsia="Meiryo UI" w:hAnsi="Meiryo UI" w:cs="ＭＳ ゴシック"/>
          <w:bCs/>
        </w:rPr>
      </w:pPr>
    </w:p>
    <w:p w:rsidR="0021447B" w:rsidRPr="002774D9" w:rsidRDefault="0021447B" w:rsidP="00132107">
      <w:pPr>
        <w:spacing w:before="7" w:after="1"/>
        <w:ind w:left="289" w:right="284"/>
        <w:jc w:val="both"/>
        <w:rPr>
          <w:rFonts w:ascii="Meiryo UI" w:eastAsia="Meiryo UI" w:hAnsi="Meiryo UI" w:cs="ＭＳ ゴシック"/>
          <w:bCs/>
        </w:rPr>
      </w:pPr>
      <w:r w:rsidRPr="002774D9">
        <w:rPr>
          <w:rFonts w:ascii="Meiryo UI" w:eastAsia="Meiryo UI" w:hAnsi="Meiryo UI" w:cs="ＭＳ ゴシック" w:hint="eastAsia"/>
          <w:bCs/>
        </w:rPr>
        <w:t>ペットやドローンを公園内に持ち込まないでください。</w:t>
      </w:r>
    </w:p>
    <w:p w:rsidR="0021447B" w:rsidRPr="002774D9" w:rsidRDefault="0021447B" w:rsidP="00132107">
      <w:pPr>
        <w:spacing w:before="7" w:after="1"/>
        <w:ind w:left="289" w:right="284"/>
        <w:jc w:val="both"/>
        <w:rPr>
          <w:rFonts w:ascii="Meiryo UI" w:eastAsia="Meiryo UI" w:hAnsi="Meiryo UI" w:cs="ＭＳ ゴシック"/>
          <w:bCs/>
        </w:rPr>
      </w:pPr>
    </w:p>
    <w:p w:rsidR="0021447B" w:rsidRPr="002774D9" w:rsidRDefault="0021447B" w:rsidP="00132107">
      <w:pPr>
        <w:spacing w:before="7" w:after="1"/>
        <w:ind w:left="289" w:right="284"/>
        <w:jc w:val="both"/>
        <w:rPr>
          <w:rFonts w:ascii="Meiryo UI" w:eastAsia="Meiryo UI" w:hAnsi="Meiryo UI" w:cs="ＭＳ ゴシック"/>
          <w:bCs/>
        </w:rPr>
      </w:pPr>
      <w:r w:rsidRPr="002774D9">
        <w:rPr>
          <w:rFonts w:ascii="Meiryo UI" w:eastAsia="Meiryo UI" w:hAnsi="Meiryo UI" w:cs="ＭＳ ゴシック" w:hint="eastAsia"/>
          <w:bCs/>
        </w:rPr>
        <w:t>指定された登山道を外れないでください。</w:t>
      </w:r>
    </w:p>
    <w:p w:rsidR="0021447B" w:rsidRPr="002774D9" w:rsidRDefault="0021447B" w:rsidP="00132107">
      <w:pPr>
        <w:spacing w:before="7" w:after="1"/>
        <w:ind w:left="289" w:right="284"/>
        <w:jc w:val="both"/>
        <w:rPr>
          <w:rFonts w:ascii="Meiryo UI" w:eastAsia="Meiryo UI" w:hAnsi="Meiryo UI" w:cs="ＭＳ ゴシック"/>
          <w:bCs/>
        </w:rPr>
      </w:pPr>
    </w:p>
    <w:p w:rsidR="0021447B" w:rsidRPr="002774D9" w:rsidRDefault="0021447B" w:rsidP="00132107">
      <w:pPr>
        <w:spacing w:before="7" w:after="1"/>
        <w:ind w:left="289" w:right="284"/>
        <w:jc w:val="both"/>
        <w:rPr>
          <w:rFonts w:ascii="Meiryo UI" w:eastAsia="Meiryo UI" w:hAnsi="Meiryo UI" w:cs="ＭＳ ゴシック"/>
          <w:bCs/>
        </w:rPr>
      </w:pPr>
      <w:r w:rsidRPr="002774D9">
        <w:rPr>
          <w:rFonts w:ascii="Meiryo UI" w:eastAsia="Meiryo UI" w:hAnsi="Meiryo UI" w:cs="ＭＳ ゴシック" w:hint="eastAsia"/>
          <w:bCs/>
        </w:rPr>
        <w:t>公園内の動植物や岩などを持ち帰らないでください。</w:t>
      </w:r>
    </w:p>
    <w:p w:rsidR="0021447B" w:rsidRPr="002774D9" w:rsidRDefault="0021447B" w:rsidP="00132107">
      <w:pPr>
        <w:spacing w:before="7" w:after="1"/>
        <w:ind w:left="289" w:right="284"/>
        <w:jc w:val="both"/>
        <w:rPr>
          <w:rFonts w:ascii="Meiryo UI" w:eastAsia="Meiryo UI" w:hAnsi="Meiryo UI" w:cs="ＭＳ ゴシック"/>
          <w:bCs/>
        </w:rPr>
      </w:pPr>
    </w:p>
    <w:p w:rsidR="0021447B" w:rsidRPr="002774D9" w:rsidRDefault="0021447B" w:rsidP="00132107">
      <w:pPr>
        <w:spacing w:before="7" w:after="1"/>
        <w:ind w:left="289" w:right="284"/>
        <w:jc w:val="both"/>
        <w:rPr>
          <w:rFonts w:ascii="Meiryo UI" w:eastAsia="Meiryo UI" w:hAnsi="Meiryo UI" w:cs="ＭＳ ゴシック"/>
          <w:bCs/>
        </w:rPr>
      </w:pPr>
      <w:r w:rsidRPr="002774D9">
        <w:rPr>
          <w:rFonts w:ascii="Meiryo UI" w:eastAsia="Meiryo UI" w:hAnsi="Meiryo UI" w:cs="ＭＳ ゴシック" w:hint="eastAsia"/>
          <w:bCs/>
        </w:rPr>
        <w:t>野生動物に触ったり、餌を与えたりしないでください。</w:t>
      </w:r>
    </w:p>
    <w:p w:rsidR="0021447B" w:rsidRPr="002774D9" w:rsidRDefault="0021447B" w:rsidP="00132107">
      <w:pPr>
        <w:spacing w:before="7" w:after="1"/>
        <w:ind w:left="289" w:right="284"/>
        <w:jc w:val="both"/>
        <w:rPr>
          <w:rFonts w:ascii="Meiryo UI" w:eastAsia="Meiryo UI" w:hAnsi="Meiryo UI" w:cs="ＭＳ ゴシック"/>
          <w:bCs/>
        </w:rPr>
      </w:pPr>
    </w:p>
    <w:p w:rsidR="0021447B" w:rsidRDefault="0021447B" w:rsidP="00132107">
      <w:pPr>
        <w:spacing w:before="7" w:after="1"/>
        <w:ind w:left="289" w:right="284"/>
        <w:jc w:val="both"/>
        <w:rPr>
          <w:rFonts w:ascii="Meiryo UI" w:eastAsia="Meiryo UI" w:hAnsi="Meiryo UI" w:cs="ＭＳ ゴシック"/>
          <w:bCs/>
        </w:rPr>
      </w:pPr>
      <w:r>
        <w:rPr>
          <w:noProof/>
        </w:rPr>
        <mc:AlternateContent>
          <mc:Choice Requires="wps">
            <w:drawing>
              <wp:anchor distT="0" distB="0" distL="114300" distR="114300" simplePos="0" relativeHeight="251660288" behindDoc="1" locked="0" layoutInCell="1" allowOverlap="1" wp14:anchorId="40E0AECA" wp14:editId="069E5959">
                <wp:simplePos x="0" y="0"/>
                <wp:positionH relativeFrom="page">
                  <wp:posOffset>1032095</wp:posOffset>
                </wp:positionH>
                <wp:positionV relativeFrom="paragraph">
                  <wp:posOffset>-25526</wp:posOffset>
                </wp:positionV>
                <wp:extent cx="5613400" cy="2833735"/>
                <wp:effectExtent l="0" t="0" r="12700" b="11430"/>
                <wp:wrapNone/>
                <wp:docPr id="71454405"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3400" cy="2833735"/>
                        </a:xfrm>
                        <a:prstGeom prst="rect">
                          <a:avLst/>
                        </a:prstGeom>
                        <a:noFill/>
                        <a:ln w="3556">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40C50" id="docshape8" o:spid="_x0000_s1026" style="position:absolute;margin-left:81.25pt;margin-top:-2pt;width:442pt;height:223.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" filled="f" strokecolor="#231f20" strokeweight=".28pt">
                <v:path arrowok="t"/>
                <w10:wrap anchorx="page"/>
              </v:rect>
            </w:pict>
          </mc:Fallback>
        </mc:AlternateContent>
      </w:r>
      <w:r w:rsidRPr="00FE47B9">
        <w:rPr>
          <w:rFonts w:ascii="Meiryo UI" w:eastAsia="Meiryo UI" w:hAnsi="Meiryo UI" w:cs="ＭＳ ゴシック" w:hint="eastAsia"/>
          <w:bCs/>
        </w:rPr>
        <w:t>登山者が登っている場合は、道を譲ってください。</w:t>
      </w:r>
    </w:p>
    <w:p w:rsidR="0021447B" w:rsidRPr="002774D9" w:rsidRDefault="0021447B" w:rsidP="00132107">
      <w:pPr>
        <w:spacing w:before="7" w:after="1"/>
        <w:ind w:left="289" w:right="284"/>
        <w:jc w:val="both"/>
        <w:rPr>
          <w:rFonts w:ascii="Meiryo UI" w:eastAsia="Meiryo UI" w:hAnsi="Meiryo UI" w:cs="ＭＳ ゴシック"/>
          <w:bCs/>
        </w:rPr>
      </w:pPr>
    </w:p>
    <w:p w:rsidR="0021447B" w:rsidRPr="002774D9" w:rsidRDefault="0021447B" w:rsidP="00132107">
      <w:pPr>
        <w:spacing w:before="7" w:after="1"/>
        <w:ind w:left="289" w:right="284"/>
        <w:jc w:val="both"/>
        <w:rPr>
          <w:rFonts w:ascii="Meiryo UI" w:eastAsia="Meiryo UI" w:hAnsi="Meiryo UI" w:cs="ＭＳ ゴシック"/>
          <w:bCs/>
        </w:rPr>
      </w:pPr>
      <w:r w:rsidRPr="002774D9">
        <w:rPr>
          <w:rFonts w:ascii="Meiryo UI" w:eastAsia="Meiryo UI" w:hAnsi="Meiryo UI" w:cs="ＭＳ ゴシック" w:hint="eastAsia"/>
          <w:bCs/>
        </w:rPr>
        <w:t>持ち込んだものはすべて持ち帰ってください。ゴミ箱はありません。</w:t>
      </w:r>
    </w:p>
    <w:p w:rsidR="0021447B" w:rsidRPr="002774D9" w:rsidRDefault="0021447B" w:rsidP="00132107">
      <w:pPr>
        <w:spacing w:before="7" w:after="1"/>
        <w:ind w:left="289" w:right="284"/>
        <w:jc w:val="both"/>
        <w:rPr>
          <w:rFonts w:ascii="Meiryo UI" w:eastAsia="Meiryo UI" w:hAnsi="Meiryo UI" w:cs="ＭＳ ゴシック"/>
          <w:bCs/>
        </w:rPr>
      </w:pPr>
    </w:p>
    <w:p w:rsidR="0021447B" w:rsidRPr="007C5A68" w:rsidRDefault="0021447B" w:rsidP="00132107">
      <w:pPr>
        <w:spacing w:before="7" w:after="1"/>
        <w:ind w:left="289" w:right="284"/>
        <w:jc w:val="both"/>
        <w:rPr>
          <w:rFonts w:ascii="Meiryo UI" w:eastAsia="Meiryo UI" w:hAnsi="Meiryo UI" w:cs="ＭＳ ゴシック"/>
          <w:b/>
        </w:rPr>
      </w:pPr>
      <w:r w:rsidRPr="002774D9">
        <w:rPr>
          <w:rFonts w:ascii="Meiryo UI" w:eastAsia="Meiryo UI" w:hAnsi="Meiryo UI" w:cs="ＭＳ ゴシック" w:hint="eastAsia"/>
          <w:bCs/>
        </w:rPr>
        <w:t>外来植物の拡散を防ぐために、用意された種子除去マットで靴の汚れを落としてください。</w:t>
      </w:r>
    </w:p>
    <w:p w:rsidR="0021447B" w:rsidRPr="007C5A68" w:rsidRDefault="0021447B" w:rsidP="00132107">
      <w:pPr>
        <w:spacing w:before="7" w:after="1"/>
        <w:ind w:left="289" w:right="284"/>
        <w:jc w:val="both"/>
        <w:rPr>
          <w:rFonts w:ascii="Meiryo UI" w:eastAsia="Meiryo UI" w:hAnsi="Meiryo UI" w:cs="ＭＳ ゴシック"/>
          <w:b/>
        </w:rPr>
      </w:pPr>
    </w:p>
    <w:p w:rsidR="0021447B" w:rsidRPr="007C5A68" w:rsidRDefault="0021447B" w:rsidP="00132107">
      <w:pPr>
        <w:spacing w:before="7" w:after="1"/>
        <w:ind w:left="289" w:right="284"/>
        <w:jc w:val="both"/>
        <w:rPr>
          <w:rFonts w:ascii="Meiryo UI" w:eastAsia="Meiryo UI" w:hAnsi="Meiryo UI" w:cs="ＭＳ ゴシック"/>
          <w:b/>
        </w:rPr>
      </w:pPr>
      <w:r w:rsidRPr="007C5A68">
        <w:rPr>
          <w:rFonts w:ascii="Meiryo UI" w:eastAsia="Meiryo UI" w:hAnsi="Meiryo UI" w:cs="ＭＳ ゴシック" w:hint="eastAsia"/>
          <w:b/>
        </w:rPr>
        <w:t>白山をきれいに保つために</w:t>
      </w:r>
    </w:p>
    <w:p w:rsidR="0021447B" w:rsidRPr="002774D9" w:rsidRDefault="0021447B" w:rsidP="00132107">
      <w:pPr>
        <w:spacing w:before="7" w:after="1"/>
        <w:ind w:left="289" w:right="284"/>
        <w:jc w:val="both"/>
        <w:rPr>
          <w:rFonts w:eastAsia="Meiryo UI"/>
          <w:bCs/>
          <w:szCs w:val="21"/>
        </w:rPr>
      </w:pPr>
      <w:r w:rsidRPr="002774D9">
        <w:rPr>
          <w:rFonts w:ascii="Meiryo UI" w:eastAsia="Meiryo UI" w:hAnsi="Meiryo UI" w:cs="ＭＳ ゴシック" w:hint="eastAsia"/>
          <w:bCs/>
        </w:rPr>
        <w:t>白山は1962年11月12日に国立公園に指定されて以来、訪れる人々が急増しました。しかし、ゴミ処理設備が十分でなかったため、山はすぐにゴミで溢れました。1973年には、地元住民がゴミ袋を配り、登山者にゴミを持ち帰るよう呼びかけました。翌年には公式な清掃活動が開始され、1976年には白山国立公園で「持ち込み、持ち帰り」の方針が制定されました。それ以来、白山は日本で最もきれいな山の一つとなっています。</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47B"/>
    <w:rsid w:val="001A5971"/>
    <w:rsid w:val="0021447B"/>
    <w:rsid w:val="00625A2B"/>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3DCB8846-43A8-4D4A-BF51-22BD3EDBC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1447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1447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1447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1447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1447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1447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1447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1447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1447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1447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1447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1447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1447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1447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1447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1447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1447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1447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1447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1447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1447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1447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1447B"/>
    <w:pPr>
      <w:spacing w:before="160"/>
      <w:jc w:val="center"/>
    </w:pPr>
    <w:rPr>
      <w:i/>
      <w:iCs/>
      <w:color w:val="404040" w:themeColor="text1" w:themeTint="BF"/>
    </w:rPr>
  </w:style>
  <w:style w:type="character" w:customStyle="1" w:styleId="a8">
    <w:name w:val="引用文 (文字)"/>
    <w:basedOn w:val="a0"/>
    <w:link w:val="a7"/>
    <w:uiPriority w:val="29"/>
    <w:rsid w:val="0021447B"/>
    <w:rPr>
      <w:i/>
      <w:iCs/>
      <w:color w:val="404040" w:themeColor="text1" w:themeTint="BF"/>
    </w:rPr>
  </w:style>
  <w:style w:type="paragraph" w:styleId="a9">
    <w:name w:val="List Paragraph"/>
    <w:basedOn w:val="a"/>
    <w:uiPriority w:val="34"/>
    <w:qFormat/>
    <w:rsid w:val="0021447B"/>
    <w:pPr>
      <w:ind w:left="720"/>
      <w:contextualSpacing/>
    </w:pPr>
  </w:style>
  <w:style w:type="character" w:styleId="21">
    <w:name w:val="Intense Emphasis"/>
    <w:basedOn w:val="a0"/>
    <w:uiPriority w:val="21"/>
    <w:qFormat/>
    <w:rsid w:val="0021447B"/>
    <w:rPr>
      <w:i/>
      <w:iCs/>
      <w:color w:val="0F4761" w:themeColor="accent1" w:themeShade="BF"/>
    </w:rPr>
  </w:style>
  <w:style w:type="paragraph" w:styleId="22">
    <w:name w:val="Intense Quote"/>
    <w:basedOn w:val="a"/>
    <w:next w:val="a"/>
    <w:link w:val="23"/>
    <w:uiPriority w:val="30"/>
    <w:qFormat/>
    <w:rsid w:val="002144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1447B"/>
    <w:rPr>
      <w:i/>
      <w:iCs/>
      <w:color w:val="0F4761" w:themeColor="accent1" w:themeShade="BF"/>
    </w:rPr>
  </w:style>
  <w:style w:type="character" w:styleId="24">
    <w:name w:val="Intense Reference"/>
    <w:basedOn w:val="a0"/>
    <w:uiPriority w:val="32"/>
    <w:qFormat/>
    <w:rsid w:val="0021447B"/>
    <w:rPr>
      <w:b/>
      <w:bCs/>
      <w:smallCaps/>
      <w:color w:val="0F4761" w:themeColor="accent1" w:themeShade="BF"/>
      <w:spacing w:val="5"/>
    </w:rPr>
  </w:style>
  <w:style w:type="paragraph" w:styleId="aa">
    <w:name w:val="Body Text"/>
    <w:basedOn w:val="a"/>
    <w:link w:val="ab"/>
    <w:uiPriority w:val="1"/>
    <w:qFormat/>
    <w:rsid w:val="0021447B"/>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21447B"/>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96</Words>
  <Characters>550</Characters>
  <Application>Microsoft Office Word</Application>
  <DocSecurity>0</DocSecurity>
  <Lines>4</Lines>
  <Paragraphs>1</Paragraphs>
  <ScaleCrop>false</ScaleCrop>
  <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2025-08-29T20:10:00Z</dcterms:created>
  <dcterms:modified xsi:type="dcterms:W3CDTF">2025-08-29T20:10:00Z</dcterms:modified>
</cp:coreProperties>
</file>