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956" w:rsidRPr="00891BE5" w:rsidRDefault="00B84956" w:rsidP="00891BE5">
      <w:pPr>
        <w:pStyle w:val="aa"/>
        <w:ind w:left="289"/>
        <w:rPr>
          <w:rFonts w:ascii="Meiryo UI" w:eastAsia="Meiryo UI"/>
          <w:b/>
          <w:bCs/>
          <w:color w:val="000000" w:themeColor="text1"/>
          <w:sz w:val="22"/>
          <w:szCs w:val="22"/>
          <w:lang w:eastAsia="ja-JP"/>
        </w:rPr>
      </w:pPr>
      <w:r w:rsidRPr="008B6B97">
        <w:rPr>
          <w:rFonts w:ascii="Meiryo UI" w:eastAsia="Meiryo UI" w:hint="eastAsia"/>
          <w:b/>
          <w:bCs/>
          <w:color w:val="000000" w:themeColor="text1"/>
          <w:sz w:val="22"/>
          <w:szCs w:val="22"/>
          <w:lang w:eastAsia="ja-JP"/>
        </w:rPr>
        <w:t>王子が岳</w:t>
      </w:r>
    </w:p>
    <w:p w:rsidR="00B84956" w:rsidRPr="001B3BFC" w:rsidRDefault="00B84956" w:rsidP="00891BE5">
      <w:pPr>
        <w:ind w:left="289"/>
        <w:jc w:val="both"/>
        <w:rPr>
          <w:rFonts w:ascii="Meiryo UI" w:eastAsia="Meiryo UI" w:hAnsi="Meiryo UI"/>
          <w:color w:val="156082" w:themeColor="accent1"/>
        </w:rPr>
      </w:pPr>
      <w:r/>
    </w:p>
    <w:p w:rsidR="00B84956" w:rsidRPr="003B3E73" w:rsidRDefault="00B84956" w:rsidP="008B6B97">
      <w:pPr>
        <w:spacing w:before="7" w:after="1"/>
        <w:ind w:left="289" w:right="284"/>
        <w:jc w:val="both"/>
        <w:rPr>
          <w:rFonts w:eastAsia="Meiryo UI"/>
          <w:bCs/>
          <w:szCs w:val="21"/>
        </w:rPr>
      </w:pPr>
      <w:r w:rsidRPr="003B3E73">
        <w:rPr>
          <w:rFonts w:eastAsia="Meiryo UI" w:hint="eastAsia"/>
          <w:bCs/>
          <w:szCs w:val="21"/>
        </w:rPr>
        <w:t>標高</w:t>
      </w:r>
      <w:r w:rsidRPr="003B3E73">
        <w:rPr>
          <w:rFonts w:eastAsia="Meiryo UI" w:hint="eastAsia"/>
          <w:bCs/>
          <w:szCs w:val="21"/>
        </w:rPr>
        <w:t>23</w:t>
      </w:r>
      <w:r w:rsidRPr="003B3E73">
        <w:rPr>
          <w:rFonts w:eastAsia="Meiryo UI"/>
          <w:bCs/>
          <w:szCs w:val="21"/>
        </w:rPr>
        <w:t>4</w:t>
      </w:r>
      <w:r w:rsidRPr="003B3E73">
        <w:rPr>
          <w:rFonts w:eastAsia="Meiryo UI" w:hint="eastAsia"/>
          <w:bCs/>
          <w:szCs w:val="21"/>
        </w:rPr>
        <w:t>メートルの王子が岳は玉野市と倉敷市の境目に位置し、渋川海岸と瀬戸内海の青い海</w:t>
      </w:r>
      <w:r>
        <w:rPr>
          <w:noProof/>
        </w:rPr>
        <mc:AlternateContent>
          <mc:Choice Requires="wps">
            <w:drawing>
              <wp:anchor distT="0" distB="0" distL="114300" distR="114300" simplePos="0" relativeHeight="251659264" behindDoc="1" locked="0" layoutInCell="1" allowOverlap="1" wp14:anchorId="7C331FAC" wp14:editId="50530424">
                <wp:simplePos x="0" y="0"/>
                <wp:positionH relativeFrom="page">
                  <wp:posOffset>1032933</wp:posOffset>
                </wp:positionH>
                <wp:positionV relativeFrom="paragraph">
                  <wp:posOffset>-21167</wp:posOffset>
                </wp:positionV>
                <wp:extent cx="5613400" cy="3158067"/>
                <wp:effectExtent l="0" t="0" r="12700" b="17145"/>
                <wp:wrapNone/>
                <wp:docPr id="17236026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1580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DDCDC" id="docshape8" o:spid="_x0000_s1026" style="position:absolute;margin-left:81.35pt;margin-top:-1.65pt;width:442pt;height:248.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" filled="f" strokecolor="#231f20" strokeweight=".28pt">
                <v:path arrowok="t"/>
                <w10:wrap anchorx="page"/>
              </v:rect>
            </w:pict>
          </mc:Fallback>
        </mc:AlternateContent>
      </w:r>
      <w:r w:rsidRPr="003B3E73">
        <w:rPr>
          <w:rFonts w:eastAsia="Meiryo UI" w:hint="eastAsia"/>
          <w:bCs/>
          <w:szCs w:val="21"/>
        </w:rPr>
        <w:t>を見下ろすようにそびえ立っている。この山とその周辺は瀬戸内海国立公園の一部であり、ボルダリング、パラグライダー、ハイキングなどのアウトドアアクティビティの拠点となっている。</w:t>
      </w:r>
    </w:p>
    <w:p w:rsidR="00B84956" w:rsidRPr="003B3E73" w:rsidRDefault="00B84956" w:rsidP="008B6B97">
      <w:pPr>
        <w:spacing w:before="7" w:after="1"/>
        <w:ind w:left="289" w:right="284"/>
        <w:jc w:val="both"/>
        <w:rPr>
          <w:rFonts w:eastAsia="Meiryo UI"/>
          <w:bCs/>
          <w:szCs w:val="21"/>
        </w:rPr>
      </w:pPr>
    </w:p>
    <w:p w:rsidR="00B84956" w:rsidRPr="003B3E73" w:rsidRDefault="00B84956" w:rsidP="008B6B97">
      <w:pPr>
        <w:spacing w:before="7" w:after="1"/>
        <w:ind w:left="289" w:right="284"/>
        <w:jc w:val="both"/>
        <w:rPr>
          <w:rFonts w:eastAsia="Meiryo UI"/>
          <w:bCs/>
          <w:szCs w:val="21"/>
        </w:rPr>
      </w:pPr>
      <w:r w:rsidRPr="003B3E73">
        <w:rPr>
          <w:rFonts w:eastAsia="Meiryo UI" w:hint="eastAsia"/>
          <w:bCs/>
          <w:szCs w:val="21"/>
        </w:rPr>
        <w:t>王子が岳は徒歩で簡単に探索できる。車で山の駐車場まで行くことができ、そこから整備された未舗装の小道を少し歩くと、山頂付近のパークセンターに到着する。また、</w:t>
      </w:r>
      <w:r w:rsidRPr="003B3E73">
        <w:rPr>
          <w:rFonts w:eastAsia="Meiryo UI" w:hint="eastAsia"/>
          <w:bCs/>
          <w:szCs w:val="21"/>
        </w:rPr>
        <w:t>3</w:t>
      </w:r>
      <w:r w:rsidRPr="003B3E73">
        <w:rPr>
          <w:rFonts w:eastAsia="Meiryo UI" w:hint="eastAsia"/>
          <w:bCs/>
          <w:szCs w:val="21"/>
        </w:rPr>
        <w:t>つの登山道があり、どれかをたどって山頂までハイキングすることも可能である。登頂には約</w:t>
      </w:r>
      <w:r w:rsidRPr="003B3E73">
        <w:rPr>
          <w:rFonts w:eastAsia="Meiryo UI" w:hint="eastAsia"/>
          <w:bCs/>
          <w:szCs w:val="21"/>
        </w:rPr>
        <w:t>1</w:t>
      </w:r>
      <w:r w:rsidRPr="003B3E73">
        <w:rPr>
          <w:rFonts w:eastAsia="Meiryo UI" w:hint="eastAsia"/>
          <w:bCs/>
          <w:szCs w:val="21"/>
        </w:rPr>
        <w:t>時間かかる。山頂までの道のりでは、植生から突き出た独特な形の岩をいくつか目にするでしょう。</w:t>
      </w:r>
      <w:r w:rsidRPr="003B3E73">
        <w:rPr>
          <w:rFonts w:eastAsia="Meiryo UI" w:hint="eastAsia"/>
          <w:bCs/>
          <w:szCs w:val="21"/>
        </w:rPr>
        <w:t xml:space="preserve"> </w:t>
      </w:r>
      <w:r w:rsidRPr="003B3E73">
        <w:rPr>
          <w:rFonts w:eastAsia="Meiryo UI" w:hint="eastAsia"/>
          <w:bCs/>
          <w:szCs w:val="21"/>
        </w:rPr>
        <w:t>これらの岩は面白い形をしており、ロープやハーネスを使わずに大きな岩を登るボルダリング愛好家たちにも人気である。</w:t>
      </w:r>
      <w:r w:rsidRPr="003B3E73">
        <w:rPr>
          <w:rFonts w:eastAsia="Meiryo UI" w:hint="eastAsia"/>
          <w:bCs/>
          <w:szCs w:val="21"/>
        </w:rPr>
        <w:t xml:space="preserve"> </w:t>
      </w:r>
      <w:r w:rsidRPr="003B3E73">
        <w:rPr>
          <w:rFonts w:eastAsia="Meiryo UI" w:hint="eastAsia"/>
          <w:bCs/>
          <w:szCs w:val="21"/>
        </w:rPr>
        <w:t>この山は日本でこのスポーツが最初に広まった場所のひとつとして知られている。</w:t>
      </w:r>
    </w:p>
    <w:p w:rsidR="00B84956" w:rsidRPr="003B3E73" w:rsidRDefault="00B84956" w:rsidP="008B6B97">
      <w:pPr>
        <w:spacing w:before="7" w:after="1"/>
        <w:ind w:left="289" w:right="284"/>
        <w:jc w:val="both"/>
        <w:rPr>
          <w:rFonts w:eastAsia="Meiryo UI"/>
          <w:bCs/>
          <w:szCs w:val="21"/>
        </w:rPr>
      </w:pPr>
    </w:p>
    <w:p w:rsidR="00B84956" w:rsidRPr="003B3E73" w:rsidRDefault="00B84956" w:rsidP="008B6B97">
      <w:pPr>
        <w:spacing w:before="7" w:after="1"/>
        <w:ind w:left="289" w:right="284"/>
        <w:jc w:val="both"/>
        <w:rPr>
          <w:rFonts w:eastAsia="Meiryo UI"/>
          <w:bCs/>
          <w:szCs w:val="21"/>
        </w:rPr>
      </w:pPr>
      <w:r w:rsidRPr="003B3E73">
        <w:rPr>
          <w:rFonts w:eastAsia="Meiryo UI" w:hint="eastAsia"/>
          <w:bCs/>
          <w:szCs w:val="21"/>
        </w:rPr>
        <w:t>パークセンター内のカフェでは、大きな窓や屋上から瀬戸内海と数々の島々のパノラマビューを眺めながら軽食を楽しむことができる。右手から左手にかけて見えるのは倉敷市児島、本州と四国を結ぶ全長</w:t>
      </w:r>
      <w:r w:rsidRPr="003B3E73">
        <w:rPr>
          <w:rFonts w:eastAsia="Meiryo UI" w:hint="eastAsia"/>
          <w:bCs/>
          <w:szCs w:val="21"/>
        </w:rPr>
        <w:t>12</w:t>
      </w:r>
      <w:r w:rsidRPr="003B3E73">
        <w:rPr>
          <w:rFonts w:eastAsia="Meiryo UI" w:hint="eastAsia"/>
          <w:bCs/>
          <w:szCs w:val="21"/>
        </w:rPr>
        <w:t>キロの瀬戸大橋、香川県の坂出市や高松市、そして美術館やその場所に特化したアート作品で知られる直島の一部だ。</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56"/>
    <w:rsid w:val="001A5971"/>
    <w:rsid w:val="00625A2B"/>
    <w:rsid w:val="00B8495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7E1AD4-F7C6-4724-959B-82C5DCC1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49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49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49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849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49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49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49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49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49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49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49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49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849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49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49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49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49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49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49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49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9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49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956"/>
    <w:pPr>
      <w:spacing w:before="160"/>
      <w:jc w:val="center"/>
    </w:pPr>
    <w:rPr>
      <w:i/>
      <w:iCs/>
      <w:color w:val="404040" w:themeColor="text1" w:themeTint="BF"/>
    </w:rPr>
  </w:style>
  <w:style w:type="character" w:customStyle="1" w:styleId="a8">
    <w:name w:val="引用文 (文字)"/>
    <w:basedOn w:val="a0"/>
    <w:link w:val="a7"/>
    <w:uiPriority w:val="29"/>
    <w:rsid w:val="00B84956"/>
    <w:rPr>
      <w:i/>
      <w:iCs/>
      <w:color w:val="404040" w:themeColor="text1" w:themeTint="BF"/>
    </w:rPr>
  </w:style>
  <w:style w:type="paragraph" w:styleId="a9">
    <w:name w:val="List Paragraph"/>
    <w:basedOn w:val="a"/>
    <w:uiPriority w:val="34"/>
    <w:qFormat/>
    <w:rsid w:val="00B84956"/>
    <w:pPr>
      <w:ind w:left="720"/>
      <w:contextualSpacing/>
    </w:pPr>
  </w:style>
  <w:style w:type="character" w:styleId="21">
    <w:name w:val="Intense Emphasis"/>
    <w:basedOn w:val="a0"/>
    <w:uiPriority w:val="21"/>
    <w:qFormat/>
    <w:rsid w:val="00B84956"/>
    <w:rPr>
      <w:i/>
      <w:iCs/>
      <w:color w:val="0F4761" w:themeColor="accent1" w:themeShade="BF"/>
    </w:rPr>
  </w:style>
  <w:style w:type="paragraph" w:styleId="22">
    <w:name w:val="Intense Quote"/>
    <w:basedOn w:val="a"/>
    <w:next w:val="a"/>
    <w:link w:val="23"/>
    <w:uiPriority w:val="30"/>
    <w:qFormat/>
    <w:rsid w:val="00B84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4956"/>
    <w:rPr>
      <w:i/>
      <w:iCs/>
      <w:color w:val="0F4761" w:themeColor="accent1" w:themeShade="BF"/>
    </w:rPr>
  </w:style>
  <w:style w:type="character" w:styleId="24">
    <w:name w:val="Intense Reference"/>
    <w:basedOn w:val="a0"/>
    <w:uiPriority w:val="32"/>
    <w:qFormat/>
    <w:rsid w:val="00B84956"/>
    <w:rPr>
      <w:b/>
      <w:bCs/>
      <w:smallCaps/>
      <w:color w:val="0F4761" w:themeColor="accent1" w:themeShade="BF"/>
      <w:spacing w:val="5"/>
    </w:rPr>
  </w:style>
  <w:style w:type="paragraph" w:styleId="aa">
    <w:name w:val="Body Text"/>
    <w:basedOn w:val="a"/>
    <w:link w:val="ab"/>
    <w:uiPriority w:val="1"/>
    <w:qFormat/>
    <w:rsid w:val="00B8495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8495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2025-08-29T20:33:00Z</dcterms:created>
  <dcterms:modified xsi:type="dcterms:W3CDTF">2025-08-29T20:33:00Z</dcterms:modified>
</cp:coreProperties>
</file>