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159" w:rsidRPr="00891BE5" w:rsidRDefault="00114159" w:rsidP="00A47A2F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2347E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アイヌの住居―竪穴住居からチセへ</w:t>
      </w:r>
    </w:p>
    <w:p w:rsidR="00114159" w:rsidRPr="001B3BFC" w:rsidRDefault="00114159" w:rsidP="00A47A2F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114159" w:rsidRDefault="00114159" w:rsidP="002347EA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14582E">
        <w:rPr>
          <w:rFonts w:ascii="Meiryo UI" w:eastAsia="Meiryo UI" w:hAnsi="Meiryo UI"/>
          <w:bCs/>
          <w:szCs w:val="21"/>
        </w:rPr>
        <w:t>アイヌは、彼らが住居（チセ）を建て始めた13世紀頃まで竪穴住居に住んでいました。竪穴住居は、入り口からしか光が入らず暗いものでしたが、寒さに対する断熱性に優れていました。これらの住居は通常、正方形か長方形で、深さが1メートルほど掘り下げられていました。支柱が中央部で数メートルの高さまで立ち上がり、地面まで傾斜する茅葺き屋根を支えていました。内部には中央に炉があり、暖房や調理のスペース、そして食品を燻製にする場所として使われていました</w:t>
      </w:r>
      <w:r>
        <w:rPr>
          <w:rFonts w:ascii="Meiryo UI" w:eastAsia="Meiryo UI" w:hAnsi="Meiryo UI" w:hint="eastAsia"/>
          <w:bCs/>
          <w:szCs w:val="21"/>
        </w:rPr>
        <w:t>。</w:t>
      </w:r>
    </w:p>
    <w:p w:rsidR="00114159" w:rsidRPr="0014582E" w:rsidRDefault="00114159" w:rsidP="002347EA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114159" w:rsidRPr="00420D4E" w:rsidRDefault="00114159" w:rsidP="002347EA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14582E">
        <w:rPr>
          <w:rFonts w:ascii="Meiryo UI" w:eastAsia="Meiryo UI" w:hAnsi="Meiryo UI"/>
          <w:bCs/>
          <w:szCs w:val="21"/>
        </w:rPr>
        <w:t>竪穴式住居の中の空気は煙が充満しており高湿度でした。より良い居住条件を求めることが、住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19783C" wp14:editId="7C26775A">
                <wp:simplePos x="0" y="0"/>
                <wp:positionH relativeFrom="page">
                  <wp:posOffset>1031132</wp:posOffset>
                </wp:positionH>
                <wp:positionV relativeFrom="paragraph">
                  <wp:posOffset>-11079</wp:posOffset>
                </wp:positionV>
                <wp:extent cx="5613400" cy="719847"/>
                <wp:effectExtent l="0" t="0" r="12700" b="17145"/>
                <wp:wrapNone/>
                <wp:docPr id="108617212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71984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8760F" id="docshape8" o:spid="_x0000_s1026" style="position:absolute;margin-left:81.2pt;margin-top:-.85pt;width:442pt;height:5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14582E">
        <w:rPr>
          <w:rFonts w:ascii="Meiryo UI" w:eastAsia="Meiryo UI" w:hAnsi="Meiryo UI"/>
          <w:bCs/>
          <w:szCs w:val="21"/>
        </w:rPr>
        <w:t>居（チセ）への移行の動機になったと考えられています。チセは本州（日本の本島）の家に似ており、暖房用の中央炉が加えられていました。樺太（サハリン）などの寒冷地のアイヌの中には、冬は竪穴住居を使用し、暖かい季節には漁場近くのチセに移動する人々もいまし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59"/>
    <w:rsid w:val="0011415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B2C55-007E-4FCC-9518-5556431E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1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1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1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1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1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1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1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1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1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1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41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1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1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1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1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1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4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1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1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1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415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141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1415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2025-08-29T20:26:00Z</dcterms:created>
  <dcterms:modified xsi:type="dcterms:W3CDTF">2025-08-29T20:26:00Z</dcterms:modified>
</cp:coreProperties>
</file>