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31F" w:rsidRPr="00891BE5" w:rsidRDefault="006A531F"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薬師岳パノラマパーク</w:t>
      </w:r>
    </w:p>
    <w:p w:rsidR="006A531F" w:rsidRPr="001B3BFC" w:rsidRDefault="006A531F" w:rsidP="00FF7F84">
      <w:pPr>
        <w:ind w:left="289"/>
        <w:jc w:val="both"/>
        <w:rPr>
          <w:rFonts w:ascii="Meiryo UI" w:eastAsia="Meiryo UI" w:hAnsi="Meiryo UI"/>
          <w:color w:val="156082" w:themeColor="accent1"/>
        </w:rPr>
      </w:pPr>
      <w:r/>
    </w:p>
    <w:p w:rsidR="006A531F" w:rsidRPr="0086634B" w:rsidRDefault="006A531F"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薬師岳パノラマパークはあだたら山ロープウェイの頂上</w:t>
      </w:r>
      <w:r>
        <w:rPr>
          <w:rFonts w:ascii="Meiryo UI" w:eastAsia="Meiryo UI" w:hAnsi="Meiryo UI" w:hint="eastAsia"/>
          <w:bCs/>
        </w:rPr>
        <w:t>の近く</w:t>
      </w:r>
      <w:r w:rsidRPr="0086634B">
        <w:rPr>
          <w:rFonts w:ascii="Meiryo UI" w:eastAsia="Meiryo UI" w:hAnsi="Meiryo UI" w:hint="eastAsia"/>
          <w:bCs/>
        </w:rPr>
        <w:t>にあり、自分で登ることなくアクセスできます。その名の通り、パノラマパークからは安達太良連峰の複数の峰が見えるのに加え、東に二本松市街と阿武隈川を望めます。</w:t>
      </w:r>
    </w:p>
    <w:p w:rsidR="006A531F" w:rsidRPr="0086634B" w:rsidRDefault="006A531F" w:rsidP="00FF7F84">
      <w:pPr>
        <w:tabs>
          <w:tab w:val="left" w:pos="1227"/>
        </w:tabs>
        <w:spacing w:before="7" w:after="1"/>
        <w:ind w:left="289" w:right="284"/>
        <w:jc w:val="both"/>
        <w:rPr>
          <w:rFonts w:ascii="Meiryo UI" w:eastAsia="Meiryo UI" w:hAnsi="Meiryo UI"/>
          <w:bCs/>
        </w:rPr>
      </w:pPr>
    </w:p>
    <w:p w:rsidR="006A531F" w:rsidRPr="0086634B" w:rsidRDefault="006A531F"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パノラマパークからは西にそびえる安達太良山の山頂が見え、「この上の空がほんとの空です」と書かれた看板が立っています。これは、高村光太郎の有名な詩に言及したものです；詩の中で、二本松で生まれ、高村と一緒に東京に移り住んだ</w:t>
      </w:r>
      <w:r>
        <w:rPr>
          <w:rFonts w:ascii="Meiryo UI" w:eastAsia="Meiryo UI" w:hAnsi="Meiryo UI" w:hint="eastAsia"/>
          <w:bCs/>
        </w:rPr>
        <w:t>芸術家の</w:t>
      </w:r>
      <w:r w:rsidRPr="0086634B">
        <w:rPr>
          <w:rFonts w:ascii="Meiryo UI" w:eastAsia="Meiryo UI" w:hAnsi="Meiryo UI" w:hint="eastAsia"/>
          <w:bCs/>
        </w:rPr>
        <w:t>妻智恵子は、「ほんとの空」は安達太良山の空だけだと述べます。</w:t>
      </w:r>
    </w:p>
    <w:p w:rsidR="006A531F" w:rsidRPr="0086634B" w:rsidRDefault="006A531F" w:rsidP="00FF7F84">
      <w:pPr>
        <w:tabs>
          <w:tab w:val="left" w:pos="1227"/>
        </w:tabs>
        <w:spacing w:before="7" w:after="1"/>
        <w:ind w:left="289" w:right="284"/>
        <w:jc w:val="both"/>
        <w:rPr>
          <w:rFonts w:ascii="Meiryo UI" w:eastAsia="Meiryo UI" w:hAnsi="Meiryo UI"/>
          <w:bCs/>
        </w:rPr>
      </w:pPr>
    </w:p>
    <w:p w:rsidR="006A531F" w:rsidRPr="0086634B" w:rsidRDefault="006A531F"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パノラマパークの東端には展望台があり、周囲の景色を眺めることができます。北東には篭山、鉄山、箕輪山がそびえており、これらはすべて安達太良山と同じ火山群の一部です。はるか北には福島市があります；東には二本松市の中心部があり、その先には阿武隈川があります。南には和尚山があります。</w:t>
      </w:r>
    </w:p>
    <w:p w:rsidR="006A531F" w:rsidRPr="0086634B" w:rsidRDefault="006A531F" w:rsidP="00FF7F84">
      <w:pPr>
        <w:tabs>
          <w:tab w:val="left" w:pos="1227"/>
        </w:tabs>
        <w:spacing w:before="7" w:after="1"/>
        <w:ind w:left="289" w:right="284"/>
        <w:jc w:val="both"/>
        <w:rPr>
          <w:rFonts w:ascii="Meiryo UI" w:eastAsia="Meiryo UI" w:hAnsi="Meiryo UI"/>
          <w:bCs/>
          <w:color w:val="FF0000"/>
        </w:rPr>
      </w:pPr>
    </w:p>
    <w:p w:rsidR="006A531F" w:rsidRPr="0086634B" w:rsidRDefault="006A531F"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展望台には鉄の鐘が吊るされています。これは、北西の斜面に建つくろがね小屋が、霧で視界が悪いときに旅人に知らせるために鳴らしている鐘のレプリカです。パノラマパークの訪問者は、この</w:t>
      </w:r>
      <w:r>
        <w:rPr>
          <w:rFonts w:ascii="Meiryo UI" w:eastAsia="Meiryo UI" w:hAnsi="Meiryo UI" w:hint="eastAsia"/>
          <w:bCs/>
        </w:rPr>
        <w:t>鐘</w:t>
      </w:r>
      <w:r w:rsidRPr="0086634B">
        <w:rPr>
          <w:rFonts w:ascii="Meiryo UI" w:eastAsia="Meiryo UI" w:hAnsi="Meiryo UI" w:hint="eastAsia"/>
          <w:bCs/>
        </w:rPr>
        <w:t>を鳴らし、その象徴的なサウンドを実際に聞くことができます。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1F"/>
    <w:rsid w:val="001A5971"/>
    <w:rsid w:val="00625A2B"/>
    <w:rsid w:val="006A531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49B5BA5-4D55-49C2-9CC5-CADEE7EF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3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53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531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53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53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53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53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53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53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53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53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53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53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53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53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53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53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53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53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5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3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53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31F"/>
    <w:pPr>
      <w:spacing w:before="160"/>
      <w:jc w:val="center"/>
    </w:pPr>
    <w:rPr>
      <w:i/>
      <w:iCs/>
      <w:color w:val="404040" w:themeColor="text1" w:themeTint="BF"/>
    </w:rPr>
  </w:style>
  <w:style w:type="character" w:customStyle="1" w:styleId="a8">
    <w:name w:val="引用文 (文字)"/>
    <w:basedOn w:val="a0"/>
    <w:link w:val="a7"/>
    <w:uiPriority w:val="29"/>
    <w:rsid w:val="006A531F"/>
    <w:rPr>
      <w:i/>
      <w:iCs/>
      <w:color w:val="404040" w:themeColor="text1" w:themeTint="BF"/>
    </w:rPr>
  </w:style>
  <w:style w:type="paragraph" w:styleId="a9">
    <w:name w:val="List Paragraph"/>
    <w:basedOn w:val="a"/>
    <w:uiPriority w:val="34"/>
    <w:qFormat/>
    <w:rsid w:val="006A531F"/>
    <w:pPr>
      <w:ind w:left="720"/>
      <w:contextualSpacing/>
    </w:pPr>
  </w:style>
  <w:style w:type="character" w:styleId="21">
    <w:name w:val="Intense Emphasis"/>
    <w:basedOn w:val="a0"/>
    <w:uiPriority w:val="21"/>
    <w:qFormat/>
    <w:rsid w:val="006A531F"/>
    <w:rPr>
      <w:i/>
      <w:iCs/>
      <w:color w:val="0F4761" w:themeColor="accent1" w:themeShade="BF"/>
    </w:rPr>
  </w:style>
  <w:style w:type="paragraph" w:styleId="22">
    <w:name w:val="Intense Quote"/>
    <w:basedOn w:val="a"/>
    <w:next w:val="a"/>
    <w:link w:val="23"/>
    <w:uiPriority w:val="30"/>
    <w:qFormat/>
    <w:rsid w:val="006A5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531F"/>
    <w:rPr>
      <w:i/>
      <w:iCs/>
      <w:color w:val="0F4761" w:themeColor="accent1" w:themeShade="BF"/>
    </w:rPr>
  </w:style>
  <w:style w:type="character" w:styleId="24">
    <w:name w:val="Intense Reference"/>
    <w:basedOn w:val="a0"/>
    <w:uiPriority w:val="32"/>
    <w:qFormat/>
    <w:rsid w:val="006A531F"/>
    <w:rPr>
      <w:b/>
      <w:bCs/>
      <w:smallCaps/>
      <w:color w:val="0F4761" w:themeColor="accent1" w:themeShade="BF"/>
      <w:spacing w:val="5"/>
    </w:rPr>
  </w:style>
  <w:style w:type="paragraph" w:styleId="aa">
    <w:name w:val="Body Text"/>
    <w:basedOn w:val="a"/>
    <w:link w:val="ab"/>
    <w:uiPriority w:val="1"/>
    <w:qFormat/>
    <w:rsid w:val="006A531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A531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