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9B2" w:rsidRPr="00891BE5" w:rsidRDefault="00BD19B2"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瀬波温泉</w:t>
      </w:r>
    </w:p>
    <w:p w:rsidR="00BD19B2" w:rsidRPr="001B3BFC" w:rsidRDefault="00BD19B2" w:rsidP="00B620DB">
      <w:pPr>
        <w:ind w:left="289"/>
        <w:jc w:val="both"/>
        <w:rPr>
          <w:rFonts w:ascii="Meiryo UI" w:eastAsia="Meiryo UI" w:hAnsi="Meiryo UI"/>
          <w:color w:val="156082" w:themeColor="accent1"/>
        </w:rPr>
      </w:pPr>
      <w:r/>
    </w:p>
    <w:p w:rsidR="00BD19B2" w:rsidRPr="00B620DB" w:rsidRDefault="00BD19B2" w:rsidP="00B620DB">
      <w:pPr>
        <w:spacing w:before="7" w:after="100"/>
        <w:ind w:left="289" w:right="284"/>
        <w:jc w:val="both"/>
        <w:rPr>
          <w:rFonts w:ascii="Meiryo UI" w:eastAsia="Meiryo UI" w:hAnsi="Meiryo UI"/>
          <w:szCs w:val="21"/>
        </w:rPr>
      </w:pPr>
      <w:r w:rsidRPr="00B620DB">
        <w:rPr>
          <w:rFonts w:ascii="Meiryo UI" w:eastAsia="Meiryo UI" w:hAnsi="Meiryo UI" w:hint="eastAsia"/>
          <w:szCs w:val="21"/>
        </w:rPr>
        <w:t>日本海に面した瀬波温泉は村上市中心部の西に位置し、温泉と広大なオーシャンビュー、そして夏には賑やかなビーチシーンを併せ持つ。瀬波温泉には12軒の温泉ホテルや旅館があり、その多くが海に面している。その他のホテルや旅館はショップやレストランが立ち並ぶ通りの周辺にある。</w:t>
      </w:r>
    </w:p>
    <w:p w:rsidR="00BD19B2" w:rsidRPr="00B620DB" w:rsidRDefault="00BD19B2" w:rsidP="00B620DB">
      <w:pPr>
        <w:spacing w:before="7" w:after="100"/>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512BB22B" wp14:editId="145F0546">
                <wp:simplePos x="0" y="0"/>
                <wp:positionH relativeFrom="page">
                  <wp:posOffset>1032933</wp:posOffset>
                </wp:positionH>
                <wp:positionV relativeFrom="paragraph">
                  <wp:posOffset>-12700</wp:posOffset>
                </wp:positionV>
                <wp:extent cx="5613400" cy="3090333"/>
                <wp:effectExtent l="0" t="0" r="12700" b="8890"/>
                <wp:wrapNone/>
                <wp:docPr id="37735405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903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A24D" id="docshape8" o:spid="_x0000_s1026" style="position:absolute;margin-left:81.35pt;margin-top:-1pt;width:442pt;height:24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" filled="f" strokecolor="#231f20" strokeweight=".28pt">
                <v:path arrowok="t"/>
                <w10:wrap anchorx="page"/>
              </v:rect>
            </w:pict>
          </mc:Fallback>
        </mc:AlternateContent>
      </w:r>
    </w:p>
    <w:p w:rsidR="00BD19B2" w:rsidRPr="00B620DB" w:rsidRDefault="00BD19B2" w:rsidP="00B620DB">
      <w:pPr>
        <w:spacing w:before="7" w:after="100"/>
        <w:ind w:left="289" w:right="284"/>
        <w:jc w:val="both"/>
        <w:rPr>
          <w:rFonts w:ascii="Meiryo UI" w:eastAsia="Meiryo UI" w:hAnsi="Meiryo UI"/>
          <w:szCs w:val="21"/>
        </w:rPr>
      </w:pPr>
      <w:r w:rsidRPr="00B620DB">
        <w:rPr>
          <w:rFonts w:ascii="Meiryo UI" w:eastAsia="Meiryo UI" w:hAnsi="Meiryo UI" w:hint="eastAsia"/>
          <w:szCs w:val="21"/>
        </w:rPr>
        <w:t>このメインストリートから脇道を登っていくと、地下深くから（摂氏）95度の湯が地表に流れ込み、太い湯けむりが立ち昇る展望台、噴湯公園がある。この井戸から湧き出た湯が瀬波温泉各地の入浴施設に配湯されている。</w:t>
      </w:r>
    </w:p>
    <w:p w:rsidR="00BD19B2" w:rsidRPr="00B620DB" w:rsidRDefault="00BD19B2" w:rsidP="00B620DB">
      <w:pPr>
        <w:spacing w:before="7" w:after="100"/>
        <w:ind w:left="289" w:right="284"/>
        <w:jc w:val="both"/>
        <w:rPr>
          <w:rFonts w:ascii="Meiryo UI" w:eastAsia="Meiryo UI" w:hAnsi="Meiryo UI"/>
          <w:szCs w:val="21"/>
        </w:rPr>
      </w:pPr>
    </w:p>
    <w:p w:rsidR="00BD19B2" w:rsidRPr="00B620DB" w:rsidRDefault="00BD19B2" w:rsidP="00B620DB">
      <w:pPr>
        <w:spacing w:before="7" w:after="100"/>
        <w:ind w:left="289" w:right="284"/>
        <w:jc w:val="both"/>
        <w:rPr>
          <w:rFonts w:ascii="Meiryo UI" w:eastAsia="Meiryo UI" w:hAnsi="Meiryo UI"/>
          <w:szCs w:val="21"/>
        </w:rPr>
      </w:pPr>
      <w:r w:rsidRPr="00B620DB">
        <w:rPr>
          <w:rFonts w:ascii="Meiryo UI" w:eastAsia="Meiryo UI" w:hAnsi="Meiryo UI" w:hint="eastAsia"/>
          <w:szCs w:val="21"/>
        </w:rPr>
        <w:t>現在の噴湯公園では、1904年に石油を掘削していた探鉱者たちが温泉を発見して以来、塩化カルシウムや鉄分を豊富に含んだ湯が地中から湧き出ている。この発見が開湯につながり、瀬波温泉が風光明媚な海辺の温泉地として有名になった。</w:t>
      </w:r>
    </w:p>
    <w:p w:rsidR="00BD19B2" w:rsidRPr="00B620DB" w:rsidRDefault="00BD19B2" w:rsidP="00B620DB">
      <w:pPr>
        <w:spacing w:before="7" w:after="100"/>
        <w:ind w:left="289" w:right="284"/>
        <w:jc w:val="both"/>
        <w:rPr>
          <w:rFonts w:ascii="Meiryo UI" w:eastAsia="Meiryo UI" w:hAnsi="Meiryo UI"/>
          <w:szCs w:val="21"/>
        </w:rPr>
      </w:pPr>
    </w:p>
    <w:p w:rsidR="00BD19B2" w:rsidRPr="00B620DB" w:rsidRDefault="00BD19B2" w:rsidP="00B620DB">
      <w:pPr>
        <w:spacing w:before="7" w:after="100"/>
        <w:ind w:left="289" w:right="284"/>
        <w:jc w:val="both"/>
        <w:rPr>
          <w:rFonts w:ascii="Meiryo UI" w:eastAsia="Meiryo UI" w:hAnsi="Meiryo UI"/>
          <w:szCs w:val="21"/>
        </w:rPr>
      </w:pPr>
      <w:r w:rsidRPr="00B620DB">
        <w:rPr>
          <w:rFonts w:ascii="Meiryo UI" w:eastAsia="Meiryo UI" w:hAnsi="Meiryo UI" w:hint="eastAsia"/>
          <w:szCs w:val="21"/>
        </w:rPr>
        <w:t>瀬波温泉の温泉宿の多くは日帰り入浴を受け入れており、温泉は瀬波温泉一帯にある</w:t>
      </w:r>
      <w:r w:rsidRPr="00B620DB">
        <w:rPr>
          <w:rFonts w:ascii="Meiryo UI" w:eastAsia="Meiryo UI" w:hAnsi="Meiryo UI"/>
          <w:szCs w:val="21"/>
        </w:rPr>
        <w:t>3</w:t>
      </w:r>
      <w:r w:rsidRPr="00B620DB">
        <w:rPr>
          <w:rFonts w:ascii="Meiryo UI" w:eastAsia="Meiryo UI" w:hAnsi="Meiryo UI" w:hint="eastAsia"/>
          <w:szCs w:val="21"/>
        </w:rPr>
        <w:t>つの足湯で無料で楽しむこともできる。瀬波温泉で人気のおやつは温泉卵。メインストリート沿いのインフォメーションセンターで卵を購入し、噴湯公園にある専用の容器で自分でゆでることができる。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B2"/>
    <w:rsid w:val="001A5971"/>
    <w:rsid w:val="00625A2B"/>
    <w:rsid w:val="00BD19B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B2CC66-305B-4D74-9B53-04B84002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9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19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19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19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19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19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19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19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19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9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19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19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19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19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19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19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19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19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1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1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1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9B2"/>
    <w:pPr>
      <w:spacing w:before="160"/>
      <w:jc w:val="center"/>
    </w:pPr>
    <w:rPr>
      <w:i/>
      <w:iCs/>
      <w:color w:val="404040" w:themeColor="text1" w:themeTint="BF"/>
    </w:rPr>
  </w:style>
  <w:style w:type="character" w:customStyle="1" w:styleId="a8">
    <w:name w:val="引用文 (文字)"/>
    <w:basedOn w:val="a0"/>
    <w:link w:val="a7"/>
    <w:uiPriority w:val="29"/>
    <w:rsid w:val="00BD19B2"/>
    <w:rPr>
      <w:i/>
      <w:iCs/>
      <w:color w:val="404040" w:themeColor="text1" w:themeTint="BF"/>
    </w:rPr>
  </w:style>
  <w:style w:type="paragraph" w:styleId="a9">
    <w:name w:val="List Paragraph"/>
    <w:basedOn w:val="a"/>
    <w:uiPriority w:val="34"/>
    <w:qFormat/>
    <w:rsid w:val="00BD19B2"/>
    <w:pPr>
      <w:ind w:left="720"/>
      <w:contextualSpacing/>
    </w:pPr>
  </w:style>
  <w:style w:type="character" w:styleId="21">
    <w:name w:val="Intense Emphasis"/>
    <w:basedOn w:val="a0"/>
    <w:uiPriority w:val="21"/>
    <w:qFormat/>
    <w:rsid w:val="00BD19B2"/>
    <w:rPr>
      <w:i/>
      <w:iCs/>
      <w:color w:val="0F4761" w:themeColor="accent1" w:themeShade="BF"/>
    </w:rPr>
  </w:style>
  <w:style w:type="paragraph" w:styleId="22">
    <w:name w:val="Intense Quote"/>
    <w:basedOn w:val="a"/>
    <w:next w:val="a"/>
    <w:link w:val="23"/>
    <w:uiPriority w:val="30"/>
    <w:qFormat/>
    <w:rsid w:val="00BD1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9B2"/>
    <w:rPr>
      <w:i/>
      <w:iCs/>
      <w:color w:val="0F4761" w:themeColor="accent1" w:themeShade="BF"/>
    </w:rPr>
  </w:style>
  <w:style w:type="character" w:styleId="24">
    <w:name w:val="Intense Reference"/>
    <w:basedOn w:val="a0"/>
    <w:uiPriority w:val="32"/>
    <w:qFormat/>
    <w:rsid w:val="00BD19B2"/>
    <w:rPr>
      <w:b/>
      <w:bCs/>
      <w:smallCaps/>
      <w:color w:val="0F4761" w:themeColor="accent1" w:themeShade="BF"/>
      <w:spacing w:val="5"/>
    </w:rPr>
  </w:style>
  <w:style w:type="paragraph" w:styleId="aa">
    <w:name w:val="Body Text"/>
    <w:basedOn w:val="a"/>
    <w:link w:val="ab"/>
    <w:uiPriority w:val="1"/>
    <w:qFormat/>
    <w:rsid w:val="00BD19B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D19B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