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3D8" w:rsidRPr="00891BE5" w:rsidRDefault="008743D8" w:rsidP="009C5FD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C5FD6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THE COVE</w:t>
      </w:r>
    </w:p>
    <w:p w:rsidR="008743D8" w:rsidRPr="001B3BFC" w:rsidRDefault="008743D8" w:rsidP="009C5FD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8743D8" w:rsidRPr="009C5FD6" w:rsidRDefault="008743D8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この木造平屋建ての建物は1916年に遡り、蒲郡クラシックホテルの前身である旅館「常磐館」の別館として建てられた。海辺の旅館の宿泊客は、常磐館の本館があった場所のすぐ北、海岸を見下ろす高台にあるこの建物に泊まることができた。</w:t>
      </w:r>
    </w:p>
    <w:p w:rsidR="008743D8" w:rsidRPr="009C5FD6" w:rsidRDefault="008743D8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743D8" w:rsidRPr="009C5FD6" w:rsidRDefault="008743D8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客室は数寄屋風書院造りで、禅の影響を受けた書院造りに茶室建築の要素を取り入れたものだ。数寄屋風書院造りの特徴は、目に見える無塗装の木材や淡い色調の土壁、装飾品を飾る床の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18B2DF" wp14:editId="5492E449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965200"/>
                <wp:effectExtent l="0" t="0" r="12700" b="12700"/>
                <wp:wrapNone/>
                <wp:docPr id="67872823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65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2FD2" id="docshape8" o:spid="_x0000_s1026" style="position:absolute;margin-left:81.35pt;margin-top:-1.65pt;width:442pt;height:7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jK+gEAANYDAAAOAAAAZHJzL2Uyb0RvYy54bWysU9uO0zAQfUfiHyy/0yS9sRs1XaFdipCW&#10;BWnhAxzHaSwcjxm7TcvXM3baboE3RB6smcz4zMyZ49XdoTdsr9BrsBUvJjlnykpotN1W/NvXzZs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9C5FD6">
        <w:rPr>
          <w:rFonts w:ascii="Meiryo UI" w:eastAsia="Meiryo UI" w:hAnsi="Meiryo UI" w:hint="eastAsia"/>
          <w:bCs/>
          <w:szCs w:val="21"/>
        </w:rPr>
        <w:t>間、光を取り入れる襖、畳敷きの床などである。</w:t>
      </w:r>
    </w:p>
    <w:p w:rsidR="008743D8" w:rsidRPr="009C5FD6" w:rsidRDefault="008743D8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743D8" w:rsidRPr="009C5FD6" w:rsidRDefault="008743D8" w:rsidP="009C5FD6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C5FD6">
        <w:rPr>
          <w:rFonts w:ascii="Meiryo UI" w:eastAsia="Meiryo UI" w:hAnsi="Meiryo UI" w:hint="eastAsia"/>
          <w:bCs/>
          <w:szCs w:val="21"/>
        </w:rPr>
        <w:t>建物は登録有形文化財で、近年は「料亭竹島」として使われてきたが、2025年から宿泊施設「THE COVE」になっている。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D8"/>
    <w:rsid w:val="001A5971"/>
    <w:rsid w:val="00625A2B"/>
    <w:rsid w:val="008743D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DFA5F-8D2D-4964-A4EE-B0696B6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3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3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3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3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3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3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3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3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3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3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3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3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3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3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3D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743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743D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2025-08-29T18:00:00Z</dcterms:created>
  <dcterms:modified xsi:type="dcterms:W3CDTF">2025-08-29T18:00:00Z</dcterms:modified>
</cp:coreProperties>
</file>