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41DE" w:rsidRPr="00891BE5" w:rsidRDefault="00E841DE" w:rsidP="00115FC9">
      <w:pPr>
        <w:pStyle w:val="aa"/>
        <w:ind w:left="289"/>
        <w:rPr>
          <w:rFonts w:ascii="Meiryo UI" w:eastAsia="Meiryo UI"/>
          <w:b/>
          <w:bCs/>
          <w:color w:val="000000" w:themeColor="text1"/>
          <w:sz w:val="22"/>
          <w:szCs w:val="22"/>
          <w:lang w:eastAsia="ja-JP"/>
        </w:rPr>
      </w:pPr>
      <w:r w:rsidRPr="001D514E">
        <w:rPr>
          <w:rFonts w:ascii="Meiryo UI" w:eastAsia="Meiryo UI" w:hint="eastAsia"/>
          <w:b/>
          <w:bCs/>
          <w:color w:val="000000" w:themeColor="text1"/>
          <w:sz w:val="22"/>
          <w:szCs w:val="22"/>
          <w:lang w:eastAsia="ja-JP"/>
        </w:rPr>
        <w:t>先史時代のポンペイ：橋牟礼川遺跡</w:t>
      </w:r>
    </w:p>
    <w:p w:rsidR="00E841DE" w:rsidRPr="001B3BFC" w:rsidRDefault="00E841DE" w:rsidP="00115FC9">
      <w:pPr>
        <w:ind w:left="289"/>
        <w:jc w:val="both"/>
        <w:rPr>
          <w:rFonts w:ascii="Meiryo UI" w:eastAsia="Meiryo UI" w:hAnsi="Meiryo UI"/>
          <w:color w:val="156082" w:themeColor="accent1"/>
        </w:rPr>
      </w:pPr>
      <w:r/>
    </w:p>
    <w:p w:rsidR="00E841DE" w:rsidRPr="00263998" w:rsidRDefault="00E841DE" w:rsidP="001D514E">
      <w:pPr>
        <w:spacing w:before="7" w:after="1"/>
        <w:ind w:left="289" w:right="284"/>
        <w:jc w:val="both"/>
        <w:rPr>
          <w:rFonts w:ascii="Meiryo UI" w:eastAsia="Meiryo UI" w:hAnsi="Meiryo UI"/>
        </w:rPr>
      </w:pPr>
      <w:r w:rsidRPr="00263998">
        <w:rPr>
          <w:rFonts w:ascii="Meiryo UI" w:eastAsia="Meiryo UI" w:hAnsi="Meiryo UI"/>
        </w:rPr>
        <w:t>橋牟礼川遺跡は</w:t>
      </w:r>
      <w:r w:rsidRPr="00263998">
        <w:rPr>
          <w:rFonts w:ascii="Meiryo UI" w:eastAsia="Meiryo UI" w:hAnsi="Meiryo UI" w:hint="eastAsia"/>
        </w:rPr>
        <w:t>、</w:t>
      </w:r>
      <w:r>
        <w:rPr>
          <w:rFonts w:ascii="Meiryo UI" w:eastAsia="Meiryo UI" w:hAnsi="Meiryo UI" w:hint="eastAsia"/>
        </w:rPr>
        <w:t>一見するとただの公園のように見える。しかし、</w:t>
      </w:r>
      <w:r w:rsidRPr="00263998">
        <w:rPr>
          <w:rFonts w:ascii="Meiryo UI" w:eastAsia="Meiryo UI" w:hAnsi="Meiryo UI" w:hint="eastAsia"/>
        </w:rPr>
        <w:t>青々とした芝生と</w:t>
      </w:r>
      <w:r>
        <w:rPr>
          <w:rFonts w:ascii="Meiryo UI" w:eastAsia="Meiryo UI" w:hAnsi="Meiryo UI" w:hint="eastAsia"/>
        </w:rPr>
        <w:t>リラックスした雰囲気は、日本の古代の人々を研究するうえでこの遺跡が持つ非常に重要な意味を覆い隠している。</w:t>
      </w:r>
    </w:p>
    <w:p w:rsidR="00E841DE" w:rsidRPr="00263998" w:rsidRDefault="00E841DE" w:rsidP="001D514E">
      <w:pPr>
        <w:spacing w:before="7" w:after="1"/>
        <w:ind w:left="289" w:right="284"/>
        <w:jc w:val="both"/>
        <w:rPr>
          <w:rFonts w:ascii="Meiryo UI" w:eastAsia="Meiryo UI" w:hAnsi="Meiryo UI"/>
        </w:rPr>
      </w:pPr>
    </w:p>
    <w:p w:rsidR="00E841DE" w:rsidRPr="00263998" w:rsidRDefault="00E841DE" w:rsidP="001D514E">
      <w:pPr>
        <w:spacing w:before="7" w:after="1"/>
        <w:ind w:left="289" w:right="284"/>
        <w:jc w:val="both"/>
        <w:rPr>
          <w:rFonts w:ascii="Meiryo UI" w:eastAsia="Meiryo UI" w:hAnsi="Meiryo UI"/>
        </w:rPr>
      </w:pPr>
      <w:r w:rsidRPr="00263998">
        <w:rPr>
          <w:rFonts w:ascii="Meiryo UI" w:eastAsia="Meiryo UI" w:hAnsi="Meiryo UI"/>
        </w:rPr>
        <w:t>1916年、</w:t>
      </w:r>
      <w:r w:rsidRPr="00263998">
        <w:rPr>
          <w:rFonts w:ascii="Meiryo UI" w:eastAsia="Meiryo UI" w:hAnsi="Meiryo UI" w:hint="eastAsia"/>
        </w:rPr>
        <w:t>公園で遊んで</w:t>
      </w:r>
      <w:r w:rsidRPr="00263998">
        <w:rPr>
          <w:rFonts w:ascii="Meiryo UI" w:eastAsia="Meiryo UI" w:hAnsi="Meiryo UI"/>
        </w:rPr>
        <w:t>いた男子高校生が、古い土器の破片を見つけた。</w:t>
      </w:r>
      <w:r>
        <w:rPr>
          <w:rFonts w:ascii="Meiryo UI" w:eastAsia="Meiryo UI" w:hAnsi="Meiryo UI" w:hint="eastAsia"/>
        </w:rPr>
        <w:t>彼はその破片を先生のもとへ持って行った。先生は、それらが</w:t>
      </w:r>
      <w:r w:rsidRPr="00263998">
        <w:rPr>
          <w:rFonts w:ascii="Meiryo UI" w:eastAsia="Meiryo UI" w:hAnsi="Meiryo UI" w:hint="eastAsia"/>
        </w:rPr>
        <w:t>日本の</w:t>
      </w:r>
      <w:r w:rsidRPr="00263998">
        <w:rPr>
          <w:rFonts w:ascii="Meiryo UI" w:eastAsia="Meiryo UI" w:hAnsi="Meiryo UI"/>
        </w:rPr>
        <w:t>先史時代の民族である縄文人と弥生人が混在しているように見え</w:t>
      </w:r>
      <w:r>
        <w:rPr>
          <w:rFonts w:ascii="Meiryo UI" w:eastAsia="Meiryo UI" w:hAnsi="Meiryo UI" w:hint="eastAsia"/>
        </w:rPr>
        <w:t>ることに気づいた</w:t>
      </w:r>
      <w:r w:rsidRPr="00263998">
        <w:rPr>
          <w:rFonts w:ascii="Meiryo UI" w:eastAsia="Meiryo UI" w:hAnsi="Meiryo UI" w:hint="eastAsia"/>
        </w:rPr>
        <w:t>。それまで、</w:t>
      </w:r>
      <w:r w:rsidRPr="00263998">
        <w:rPr>
          <w:rFonts w:ascii="Meiryo UI" w:eastAsia="Meiryo UI" w:hAnsi="Meiryo UI"/>
        </w:rPr>
        <w:t>縄文人と弥生</w:t>
      </w:r>
      <w:r w:rsidRPr="00263998">
        <w:rPr>
          <w:rFonts w:ascii="Meiryo UI" w:eastAsia="Meiryo UI" w:hAnsi="Meiryo UI" w:hint="eastAsia"/>
        </w:rPr>
        <w:t>人は別の地域に住んでいたと考えられて</w:t>
      </w:r>
      <w:r>
        <w:rPr>
          <w:rFonts w:ascii="Meiryo UI" w:eastAsia="Meiryo UI" w:hAnsi="Meiryo UI" w:hint="eastAsia"/>
        </w:rPr>
        <w:t>いた</w:t>
      </w:r>
      <w:r w:rsidRPr="00263998">
        <w:rPr>
          <w:rFonts w:ascii="Meiryo UI" w:eastAsia="Meiryo UI" w:hAnsi="Meiryo UI"/>
        </w:rPr>
        <w:t>。</w:t>
      </w:r>
      <w:r>
        <w:rPr>
          <w:rFonts w:ascii="Meiryo UI" w:eastAsia="Meiryo UI" w:hAnsi="Meiryo UI" w:hint="eastAsia"/>
        </w:rPr>
        <w:t>その高校生の発見は、そうではないことを示唆していた。</w:t>
      </w:r>
      <w:r w:rsidRPr="00263998">
        <w:rPr>
          <w:rFonts w:ascii="Meiryo UI" w:eastAsia="Meiryo UI" w:hAnsi="Meiryo UI"/>
        </w:rPr>
        <w:t>先生はその破片を京都帝国大学の濱田</w:t>
      </w:r>
      <w:r>
        <w:rPr>
          <w:rFonts w:ascii="Meiryo UI" w:eastAsia="Meiryo UI" w:hAnsi="Meiryo UI" w:hint="eastAsia"/>
        </w:rPr>
        <w:t>耕作</w:t>
      </w:r>
      <w:r w:rsidRPr="00263998">
        <w:rPr>
          <w:rFonts w:ascii="Meiryo UI" w:eastAsia="Meiryo UI" w:hAnsi="Meiryo UI"/>
        </w:rPr>
        <w:t>教授</w:t>
      </w:r>
      <w:r w:rsidRPr="00263998">
        <w:rPr>
          <w:rFonts w:ascii="Meiryo UI" w:eastAsia="Meiryo UI" w:hAnsi="Meiryo UI" w:hint="eastAsia"/>
        </w:rPr>
        <w:t>（1881</w:t>
      </w:r>
      <w:r w:rsidRPr="00263998">
        <w:rPr>
          <w:rFonts w:ascii="Meiryo UI" w:eastAsia="Meiryo UI" w:hAnsi="Meiryo UI"/>
        </w:rPr>
        <w:t>-</w:t>
      </w:r>
      <w:r w:rsidRPr="00263998">
        <w:rPr>
          <w:rFonts w:ascii="Meiryo UI" w:eastAsia="Meiryo UI" w:hAnsi="Meiryo UI" w:hint="eastAsia"/>
        </w:rPr>
        <w:t>1938</w:t>
      </w:r>
      <w:r w:rsidRPr="00263998">
        <w:rPr>
          <w:rFonts w:ascii="Meiryo UI" w:eastAsia="Meiryo UI" w:hAnsi="Meiryo UI"/>
        </w:rPr>
        <w:t>）に送</w:t>
      </w:r>
      <w:r>
        <w:rPr>
          <w:rFonts w:ascii="Meiryo UI" w:eastAsia="Meiryo UI" w:hAnsi="Meiryo UI" w:hint="eastAsia"/>
        </w:rPr>
        <w:t>った。濱田教授は</w:t>
      </w:r>
      <w:r w:rsidRPr="00263998">
        <w:rPr>
          <w:rFonts w:ascii="Meiryo UI" w:eastAsia="Meiryo UI" w:hAnsi="Meiryo UI"/>
        </w:rPr>
        <w:t>日本先史時代の</w:t>
      </w:r>
      <w:r>
        <w:rPr>
          <w:rFonts w:ascii="Meiryo UI" w:eastAsia="Meiryo UI" w:hAnsi="Meiryo UI" w:hint="eastAsia"/>
        </w:rPr>
        <w:t>年代</w:t>
      </w:r>
      <w:r w:rsidRPr="00263998">
        <w:rPr>
          <w:rFonts w:ascii="Meiryo UI" w:eastAsia="Meiryo UI" w:hAnsi="Meiryo UI"/>
        </w:rPr>
        <w:t>を解明する</w:t>
      </w:r>
      <w:r>
        <w:rPr>
          <w:rFonts w:ascii="Meiryo UI" w:eastAsia="Meiryo UI" w:hAnsi="Meiryo UI" w:hint="eastAsia"/>
        </w:rPr>
        <w:t>好機ととらえた。</w:t>
      </w:r>
    </w:p>
    <w:p w:rsidR="00E841DE" w:rsidRPr="00483E7D" w:rsidRDefault="00E841DE" w:rsidP="001D514E">
      <w:pPr>
        <w:spacing w:before="7" w:after="1"/>
        <w:ind w:left="289" w:right="284"/>
        <w:jc w:val="both"/>
        <w:rPr>
          <w:rFonts w:ascii="Meiryo UI" w:eastAsia="Meiryo UI" w:hAnsi="Meiryo UI"/>
        </w:rPr>
      </w:pPr>
    </w:p>
    <w:p w:rsidR="00E841DE" w:rsidRPr="00263998" w:rsidRDefault="00E841DE" w:rsidP="001D514E">
      <w:pPr>
        <w:spacing w:before="7" w:after="1"/>
        <w:ind w:left="289" w:right="284"/>
        <w:jc w:val="both"/>
        <w:rPr>
          <w:rFonts w:ascii="Meiryo UI" w:eastAsia="Meiryo UI" w:hAnsi="Meiryo UI"/>
        </w:rPr>
      </w:pPr>
      <w:r>
        <w:rPr>
          <w:rFonts w:ascii="Meiryo UI" w:eastAsia="Meiryo UI" w:hAnsi="Meiryo UI" w:hint="eastAsia"/>
        </w:rPr>
        <w:t>濱田教授</w:t>
      </w:r>
      <w:r w:rsidRPr="00263998">
        <w:rPr>
          <w:rFonts w:ascii="Meiryo UI" w:eastAsia="Meiryo UI" w:hAnsi="Meiryo UI"/>
        </w:rPr>
        <w:t>は橋牟礼川</w:t>
      </w:r>
      <w:r w:rsidRPr="00263998">
        <w:rPr>
          <w:rFonts w:ascii="Meiryo UI" w:eastAsia="Meiryo UI" w:hAnsi="Meiryo UI" w:hint="eastAsia"/>
        </w:rPr>
        <w:t>遺跡を発掘し、火山</w:t>
      </w:r>
      <w:r w:rsidRPr="00263998">
        <w:rPr>
          <w:rFonts w:ascii="Meiryo UI" w:eastAsia="Meiryo UI" w:hAnsi="Meiryo UI"/>
        </w:rPr>
        <w:t>噴火の証拠</w:t>
      </w:r>
      <w:r>
        <w:rPr>
          <w:rFonts w:ascii="Meiryo UI" w:eastAsia="Meiryo UI" w:hAnsi="Meiryo UI" w:hint="eastAsia"/>
        </w:rPr>
        <w:t>とともに、地層年代を明確に示す噴火の痕跡</w:t>
      </w:r>
      <w:r w:rsidRPr="00263998">
        <w:rPr>
          <w:rFonts w:ascii="Meiryo UI" w:eastAsia="Meiryo UI" w:hAnsi="Meiryo UI"/>
        </w:rPr>
        <w:t>を</w:t>
      </w:r>
      <w:r w:rsidRPr="00263998">
        <w:rPr>
          <w:rFonts w:ascii="Meiryo UI" w:eastAsia="Meiryo UI" w:hAnsi="Meiryo UI" w:hint="eastAsia"/>
        </w:rPr>
        <w:t>発見した</w:t>
      </w:r>
      <w:r w:rsidRPr="00263998">
        <w:rPr>
          <w:rFonts w:ascii="Meiryo UI" w:eastAsia="Meiryo UI" w:hAnsi="Meiryo UI"/>
        </w:rPr>
        <w:t>。</w:t>
      </w:r>
      <w:r w:rsidRPr="00263998">
        <w:rPr>
          <w:rFonts w:ascii="Meiryo UI" w:eastAsia="Meiryo UI" w:hAnsi="Meiryo UI" w:hint="eastAsia"/>
        </w:rPr>
        <w:t>噴火を基準にして、</w:t>
      </w:r>
      <w:r w:rsidRPr="00263998">
        <w:rPr>
          <w:rFonts w:ascii="Meiryo UI" w:eastAsia="Meiryo UI" w:hAnsi="Meiryo UI"/>
        </w:rPr>
        <w:t>縄文人が弥生</w:t>
      </w:r>
      <w:r w:rsidRPr="00263998">
        <w:rPr>
          <w:rFonts w:ascii="Meiryo UI" w:eastAsia="Meiryo UI" w:hAnsi="Meiryo UI" w:hint="eastAsia"/>
        </w:rPr>
        <w:t>人よりずっと前に存在していた</w:t>
      </w:r>
      <w:r w:rsidRPr="00263998">
        <w:rPr>
          <w:rFonts w:ascii="Meiryo UI" w:eastAsia="Meiryo UI" w:hAnsi="Meiryo UI"/>
        </w:rPr>
        <w:t>ことを証明することができた</w:t>
      </w:r>
      <w:r w:rsidRPr="00263998">
        <w:rPr>
          <w:rFonts w:ascii="Meiryo UI" w:eastAsia="Meiryo UI" w:hAnsi="Meiryo UI" w:hint="eastAsia"/>
        </w:rPr>
        <w:t>。この</w:t>
      </w:r>
      <w:r>
        <w:rPr>
          <w:rFonts w:ascii="Meiryo UI" w:eastAsia="Meiryo UI" w:hAnsi="Meiryo UI" w:hint="eastAsia"/>
        </w:rPr>
        <w:t>発見により、日本列島における文明の発展が明らかになった。</w:t>
      </w:r>
      <w:r w:rsidRPr="00263998">
        <w:rPr>
          <w:rFonts w:ascii="Meiryo UI" w:eastAsia="Meiryo UI" w:hAnsi="Meiryo UI" w:hint="eastAsia"/>
        </w:rPr>
        <w:t>橋</w:t>
      </w:r>
      <w:r w:rsidRPr="00263998">
        <w:rPr>
          <w:rFonts w:ascii="Meiryo UI" w:eastAsia="Meiryo UI" w:hAnsi="Meiryo UI" w:hint="eastAsia"/>
        </w:rPr>
        <w:lastRenderedPageBreak/>
        <w:t>牟礼川は</w:t>
      </w:r>
      <w:r w:rsidRPr="00263998">
        <w:rPr>
          <w:rFonts w:ascii="Meiryo UI" w:eastAsia="Meiryo UI" w:hAnsi="Meiryo UI"/>
        </w:rPr>
        <w:t>1924年に国の史跡に</w:t>
      </w:r>
      <w:r w:rsidRPr="00263998">
        <w:rPr>
          <w:rFonts w:ascii="Meiryo UI" w:eastAsia="Meiryo UI" w:hAnsi="Meiryo UI" w:hint="eastAsia"/>
        </w:rPr>
        <w:t>指定され</w:t>
      </w:r>
      <w:r>
        <w:rPr>
          <w:rFonts w:ascii="Meiryo UI" w:eastAsia="Meiryo UI" w:hAnsi="Meiryo UI" w:hint="eastAsia"/>
        </w:rPr>
        <w:t>、</w:t>
      </w:r>
      <w:r w:rsidRPr="00263998">
        <w:rPr>
          <w:rFonts w:ascii="Meiryo UI" w:eastAsia="Meiryo UI" w:hAnsi="Meiryo UI" w:hint="eastAsia"/>
        </w:rPr>
        <w:t>現在は、古代の竪穴住居が再現され</w:t>
      </w:r>
      <w:r>
        <w:rPr>
          <w:rFonts w:ascii="Meiryo UI" w:eastAsia="Meiryo UI" w:hAnsi="Meiryo UI" w:hint="eastAsia"/>
        </w:rPr>
        <w:t>たものが公園のおもな見どころとなっている</w:t>
      </w:r>
      <w:r w:rsidRPr="00263998">
        <w:rPr>
          <w:rFonts w:ascii="Meiryo UI" w:eastAsia="Meiryo UI" w:hAnsi="Meiryo UI" w:hint="eastAsia"/>
        </w:rPr>
        <w:t>。</w:t>
      </w:r>
    </w:p>
    <w:p w:rsidR="00E841DE" w:rsidRPr="00263998" w:rsidRDefault="00E841DE" w:rsidP="001D514E">
      <w:pPr>
        <w:spacing w:before="7" w:after="1"/>
        <w:ind w:left="289" w:right="284"/>
        <w:jc w:val="both"/>
        <w:rPr>
          <w:rFonts w:ascii="Meiryo UI" w:eastAsia="Meiryo UI" w:hAnsi="Meiryo UI"/>
        </w:rPr>
      </w:pPr>
    </w:p>
    <w:p w:rsidR="00E841DE" w:rsidRDefault="00E841DE" w:rsidP="001D514E">
      <w:pPr>
        <w:spacing w:before="7" w:after="1"/>
        <w:ind w:left="289" w:right="284"/>
        <w:jc w:val="both"/>
        <w:rPr>
          <w:rFonts w:ascii="Meiryo UI" w:eastAsia="Meiryo UI" w:hAnsi="Meiryo UI"/>
        </w:rPr>
      </w:pPr>
      <w:r w:rsidRPr="00263998">
        <w:rPr>
          <w:rFonts w:ascii="Meiryo UI" w:eastAsia="Meiryo UI" w:hAnsi="Meiryo UI"/>
        </w:rPr>
        <w:t>考古学的な</w:t>
      </w:r>
      <w:r w:rsidRPr="00263998">
        <w:rPr>
          <w:rFonts w:ascii="Meiryo UI" w:eastAsia="Meiryo UI" w:hAnsi="Meiryo UI" w:hint="eastAsia"/>
        </w:rPr>
        <w:t>発見は、</w:t>
      </w:r>
      <w:r w:rsidRPr="00263998">
        <w:rPr>
          <w:rFonts w:ascii="Meiryo UI" w:eastAsia="Meiryo UI" w:hAnsi="Meiryo UI"/>
        </w:rPr>
        <w:t>新たな情報を提供し続けている。イタリアのポンペイのように、</w:t>
      </w:r>
      <w:r w:rsidRPr="00263998">
        <w:rPr>
          <w:rFonts w:ascii="Meiryo UI" w:eastAsia="Meiryo UI" w:hAnsi="Meiryo UI" w:hint="eastAsia"/>
        </w:rPr>
        <w:t>過去の噴火による</w:t>
      </w:r>
      <w:r w:rsidRPr="00263998">
        <w:rPr>
          <w:rFonts w:ascii="Meiryo UI" w:eastAsia="Meiryo UI" w:hAnsi="Meiryo UI"/>
        </w:rPr>
        <w:t>火山灰は村全体を埋め</w:t>
      </w:r>
      <w:r w:rsidRPr="00263998">
        <w:rPr>
          <w:rFonts w:ascii="Meiryo UI" w:eastAsia="Meiryo UI" w:hAnsi="Meiryo UI" w:hint="eastAsia"/>
        </w:rPr>
        <w:t>尽くし、</w:t>
      </w:r>
      <w:r w:rsidRPr="00263998">
        <w:rPr>
          <w:rFonts w:ascii="Meiryo UI" w:eastAsia="Meiryo UI" w:hAnsi="Meiryo UI"/>
        </w:rPr>
        <w:t>古代の人々の日常生活の青写真として</w:t>
      </w:r>
      <w:r w:rsidRPr="00263998">
        <w:rPr>
          <w:rFonts w:ascii="Meiryo UI" w:eastAsia="Meiryo UI" w:hAnsi="Meiryo UI" w:hint="eastAsia"/>
        </w:rPr>
        <w:t>保存されている</w:t>
      </w:r>
      <w:r w:rsidRPr="00263998">
        <w:rPr>
          <w:rFonts w:ascii="Meiryo UI" w:eastAsia="Meiryo UI" w:hAnsi="Meiryo UI"/>
        </w:rPr>
        <w:t>。ゴミ塚や調理器具からは、彼らが何を食べていたかがわかり</w:t>
      </w:r>
      <w:r w:rsidRPr="00263998">
        <w:rPr>
          <w:rFonts w:ascii="Meiryo UI" w:eastAsia="Meiryo UI" w:hAnsi="Meiryo UI" w:hint="eastAsia"/>
        </w:rPr>
        <w:t>、</w:t>
      </w:r>
      <w:r w:rsidRPr="00263998">
        <w:rPr>
          <w:rFonts w:ascii="Meiryo UI" w:eastAsia="Meiryo UI" w:hAnsi="Meiryo UI"/>
        </w:rPr>
        <w:t>火山灰に閉じ込められた花粉からは、</w:t>
      </w:r>
      <w:r w:rsidRPr="00263998">
        <w:rPr>
          <w:rFonts w:ascii="Meiryo UI" w:eastAsia="Meiryo UI" w:hAnsi="Meiryo UI" w:hint="eastAsia"/>
        </w:rPr>
        <w:t>歴史上のさまざまな時期に</w:t>
      </w:r>
      <w:r w:rsidRPr="00263998">
        <w:rPr>
          <w:rFonts w:ascii="Meiryo UI" w:eastAsia="Meiryo UI" w:hAnsi="Meiryo UI"/>
        </w:rPr>
        <w:t>どのような植物が繁茂していたかが</w:t>
      </w:r>
      <w:r w:rsidRPr="00263998">
        <w:rPr>
          <w:rFonts w:ascii="Meiryo UI" w:eastAsia="Meiryo UI" w:hAnsi="Meiryo UI" w:hint="eastAsia"/>
        </w:rPr>
        <w:t>わかる</w:t>
      </w:r>
      <w:r w:rsidRPr="00263998">
        <w:rPr>
          <w:rFonts w:ascii="Meiryo UI" w:eastAsia="Meiryo UI" w:hAnsi="Meiryo UI"/>
        </w:rPr>
        <w:t>。</w:t>
      </w:r>
      <w:r w:rsidRPr="00263998">
        <w:rPr>
          <w:rFonts w:ascii="Meiryo UI" w:eastAsia="Meiryo UI" w:hAnsi="Meiryo UI" w:hint="eastAsia"/>
        </w:rPr>
        <w:t>これらの遺物の一部は</w:t>
      </w:r>
      <w:r w:rsidRPr="00263998">
        <w:rPr>
          <w:rFonts w:ascii="Meiryo UI" w:eastAsia="Meiryo UI" w:hAnsi="Meiryo UI"/>
        </w:rPr>
        <w:t>、隣接する</w:t>
      </w:r>
      <w:r w:rsidRPr="00263998">
        <w:rPr>
          <w:rFonts w:ascii="Meiryo UI" w:eastAsia="Meiryo UI" w:hAnsi="Meiryo UI" w:hint="eastAsia"/>
        </w:rPr>
        <w:t>指宿市考古博物館に展示されている</w:t>
      </w:r>
      <w:r w:rsidRPr="00263998">
        <w:rPr>
          <w:rFonts w:ascii="Meiryo UI" w:eastAsia="Meiryo UI" w:hAnsi="Meiryo UI"/>
        </w:rPr>
        <w:t>。</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1DE"/>
    <w:rsid w:val="001A5971"/>
    <w:rsid w:val="00625A2B"/>
    <w:rsid w:val="00C41D39"/>
    <w:rsid w:val="00E841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15C80B1-EE6C-426B-BB24-265EB6A24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841D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841D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841D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841D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841D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841D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841D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841D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841D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841D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841D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841D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841D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841D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841D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841D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841D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841D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841D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841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41D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841D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841DE"/>
    <w:pPr>
      <w:spacing w:before="160"/>
      <w:jc w:val="center"/>
    </w:pPr>
    <w:rPr>
      <w:i/>
      <w:iCs/>
      <w:color w:val="404040" w:themeColor="text1" w:themeTint="BF"/>
    </w:rPr>
  </w:style>
  <w:style w:type="character" w:customStyle="1" w:styleId="a8">
    <w:name w:val="引用文 (文字)"/>
    <w:basedOn w:val="a0"/>
    <w:link w:val="a7"/>
    <w:uiPriority w:val="29"/>
    <w:rsid w:val="00E841DE"/>
    <w:rPr>
      <w:i/>
      <w:iCs/>
      <w:color w:val="404040" w:themeColor="text1" w:themeTint="BF"/>
    </w:rPr>
  </w:style>
  <w:style w:type="paragraph" w:styleId="a9">
    <w:name w:val="List Paragraph"/>
    <w:basedOn w:val="a"/>
    <w:uiPriority w:val="34"/>
    <w:qFormat/>
    <w:rsid w:val="00E841DE"/>
    <w:pPr>
      <w:ind w:left="720"/>
      <w:contextualSpacing/>
    </w:pPr>
  </w:style>
  <w:style w:type="character" w:styleId="21">
    <w:name w:val="Intense Emphasis"/>
    <w:basedOn w:val="a0"/>
    <w:uiPriority w:val="21"/>
    <w:qFormat/>
    <w:rsid w:val="00E841DE"/>
    <w:rPr>
      <w:i/>
      <w:iCs/>
      <w:color w:val="0F4761" w:themeColor="accent1" w:themeShade="BF"/>
    </w:rPr>
  </w:style>
  <w:style w:type="paragraph" w:styleId="22">
    <w:name w:val="Intense Quote"/>
    <w:basedOn w:val="a"/>
    <w:next w:val="a"/>
    <w:link w:val="23"/>
    <w:uiPriority w:val="30"/>
    <w:qFormat/>
    <w:rsid w:val="00E841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841DE"/>
    <w:rPr>
      <w:i/>
      <w:iCs/>
      <w:color w:val="0F4761" w:themeColor="accent1" w:themeShade="BF"/>
    </w:rPr>
  </w:style>
  <w:style w:type="character" w:styleId="24">
    <w:name w:val="Intense Reference"/>
    <w:basedOn w:val="a0"/>
    <w:uiPriority w:val="32"/>
    <w:qFormat/>
    <w:rsid w:val="00E841DE"/>
    <w:rPr>
      <w:b/>
      <w:bCs/>
      <w:smallCaps/>
      <w:color w:val="0F4761" w:themeColor="accent1" w:themeShade="BF"/>
      <w:spacing w:val="5"/>
    </w:rPr>
  </w:style>
  <w:style w:type="paragraph" w:styleId="aa">
    <w:name w:val="Body Text"/>
    <w:basedOn w:val="a"/>
    <w:link w:val="ab"/>
    <w:uiPriority w:val="1"/>
    <w:qFormat/>
    <w:rsid w:val="00E841DE"/>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E841DE"/>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108</Words>
  <Characters>618</Characters>
  <Application>Microsoft Office Word</Application>
  <DocSecurity>0</DocSecurity>
  <Lines>5</Lines>
  <Paragraphs>1</Paragraphs>
  <ScaleCrop>false</ScaleCrop>
  <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2025-08-29T20:14:00Z</dcterms:created>
  <dcterms:modified xsi:type="dcterms:W3CDTF">2025-08-29T20:14:00Z</dcterms:modified>
</cp:coreProperties>
</file>