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F5A" w:rsidRPr="00891BE5" w:rsidRDefault="00BE1F5A" w:rsidP="00C0065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C00653">
        <w:rPr>
          <w:rFonts w:eastAsia="Meiryo UI"/>
          <w:b/>
          <w:bCs/>
          <w:color w:val="000000" w:themeColor="text1"/>
          <w:spacing w:val="-1"/>
          <w:lang w:eastAsia="ja-JP"/>
        </w:rPr>
        <w:t>The Lake Nojiri and Shinanomachi Area</w:t>
      </w:r>
    </w:p>
    <w:p/>
    <w:p w:rsidR="00BE1F5A" w:rsidRPr="00B609B7" w:rsidRDefault="00BE1F5A" w:rsidP="00C00653">
      <w:pPr>
        <w:spacing w:before="165" w:line="319" w:lineRule="auto"/>
        <w:ind w:left="289" w:right="284"/>
        <w:rPr>
          <w:sz w:val="24"/>
        </w:rPr>
      </w:pPr>
      <w:r w:rsidRPr="00B609B7">
        <w:rPr>
          <w:sz w:val="24"/>
        </w:rPr>
        <w:t>Near</w:t>
      </w:r>
      <w:r w:rsidRPr="00B609B7">
        <w:rPr>
          <w:rFonts w:hint="eastAsia"/>
          <w:sz w:val="24"/>
        </w:rPr>
        <w:t xml:space="preserve"> the town of Shinano</w:t>
      </w:r>
      <w:r w:rsidRPr="00B609B7">
        <w:rPr>
          <w:sz w:val="24"/>
        </w:rPr>
        <w:t>machi</w:t>
      </w:r>
      <w:r w:rsidRPr="00B609B7">
        <w:rPr>
          <w:rFonts w:hint="eastAsia"/>
          <w:sz w:val="24"/>
        </w:rPr>
        <w:t xml:space="preserve">, the Amatomi Trail </w:t>
      </w:r>
      <w:r w:rsidRPr="00B609B7">
        <w:rPr>
          <w:sz w:val="24"/>
        </w:rPr>
        <w:t>meanders between Mt. Kurohime and Mt. Myoko and traces the banks of Lake Nojiri before</w:t>
      </w:r>
      <w:r w:rsidRPr="00B609B7">
        <w:rPr>
          <w:rFonts w:hint="eastAsia"/>
          <w:sz w:val="24"/>
        </w:rPr>
        <w:t xml:space="preserve"> gentl</w:t>
      </w:r>
      <w:r w:rsidRPr="00B609B7">
        <w:rPr>
          <w:sz w:val="24"/>
        </w:rPr>
        <w:t>y</w:t>
      </w:r>
      <w:r w:rsidRPr="00B609B7">
        <w:rPr>
          <w:rFonts w:hint="eastAsia"/>
          <w:sz w:val="24"/>
        </w:rPr>
        <w:t xml:space="preserve"> ascen</w:t>
      </w:r>
      <w:r w:rsidRPr="00B609B7">
        <w:rPr>
          <w:sz w:val="24"/>
        </w:rPr>
        <w:t>ding Mt. Madarao. From the summit, hikers can look back on this stretch of the trail.</w:t>
      </w:r>
    </w:p>
    <w:p w:rsidR="00BE1F5A" w:rsidRPr="00B609B7" w:rsidRDefault="00BE1F5A" w:rsidP="00C00653">
      <w:pPr>
        <w:spacing w:before="165" w:line="319" w:lineRule="auto"/>
        <w:ind w:left="289" w:right="284" w:firstLine="284"/>
        <w:rPr>
          <w:sz w:val="24"/>
        </w:rPr>
      </w:pPr>
      <w:r w:rsidRPr="00B609B7">
        <w:rPr>
          <w:sz w:val="24"/>
        </w:rPr>
        <w:t xml:space="preserve">Lake Nojiri </w:t>
      </w:r>
      <w:r w:rsidRPr="00B609B7">
        <w:rPr>
          <w:rFonts w:hint="eastAsia"/>
          <w:sz w:val="24"/>
        </w:rPr>
        <w:t>was likely</w:t>
      </w:r>
      <w:r w:rsidRPr="00B609B7">
        <w:rPr>
          <w:sz w:val="24"/>
        </w:rPr>
        <w:t xml:space="preserve"> formed when</w:t>
      </w:r>
      <w:r w:rsidRPr="00B609B7">
        <w:rPr>
          <w:rFonts w:hint="eastAsia"/>
          <w:sz w:val="24"/>
        </w:rPr>
        <w:t xml:space="preserve"> part of</w:t>
      </w:r>
      <w:r w:rsidRPr="00B609B7">
        <w:rPr>
          <w:sz w:val="24"/>
        </w:rPr>
        <w:t xml:space="preserve"> Mt. Kurohime collapsed and dammed a river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>some</w:t>
      </w:r>
      <w:r w:rsidRPr="00B609B7">
        <w:rPr>
          <w:rFonts w:hint="eastAsia"/>
          <w:sz w:val="24"/>
        </w:rPr>
        <w:t xml:space="preserve"> 70,000 years ago</w:t>
      </w:r>
      <w:r w:rsidRPr="00B609B7">
        <w:rPr>
          <w:sz w:val="24"/>
        </w:rPr>
        <w:t>.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>The lake</w:t>
      </w:r>
      <w:r w:rsidRPr="00B609B7">
        <w:rPr>
          <w:rFonts w:hint="eastAsia"/>
          <w:sz w:val="24"/>
        </w:rPr>
        <w:t xml:space="preserve"> was historically an important source of water for agriculture</w:t>
      </w:r>
      <w:r w:rsidRPr="00B609B7">
        <w:rPr>
          <w:sz w:val="24"/>
        </w:rPr>
        <w:t xml:space="preserve">, and part of the trail follows a canal </w:t>
      </w:r>
      <w:r w:rsidRPr="00B609B7">
        <w:rPr>
          <w:rFonts w:hint="eastAsia"/>
          <w:sz w:val="24"/>
        </w:rPr>
        <w:t xml:space="preserve">that was </w:t>
      </w:r>
      <w:r w:rsidRPr="00B609B7">
        <w:rPr>
          <w:sz w:val="24"/>
        </w:rPr>
        <w:t>built for this purpose in 1670. Shortly after</w:t>
      </w:r>
      <w:r w:rsidRPr="00B609B7">
        <w:rPr>
          <w:rFonts w:hint="eastAsia"/>
          <w:sz w:val="24"/>
        </w:rPr>
        <w:t xml:space="preserve"> is the Nojiri</w:t>
      </w:r>
      <w:r w:rsidRPr="00B609B7">
        <w:rPr>
          <w:sz w:val="24"/>
        </w:rPr>
        <w:t>ko</w:t>
      </w:r>
      <w:r w:rsidRPr="00B609B7">
        <w:rPr>
          <w:rFonts w:hint="eastAsia"/>
          <w:sz w:val="24"/>
        </w:rPr>
        <w:t xml:space="preserve"> Naumann Elephant Museum, which displays</w:t>
      </w:r>
      <w:r w:rsidRPr="00B609B7">
        <w:rPr>
          <w:sz w:val="24"/>
        </w:rPr>
        <w:t xml:space="preserve"> </w:t>
      </w:r>
      <w:r w:rsidRPr="00B609B7">
        <w:rPr>
          <w:rFonts w:hint="eastAsia"/>
          <w:sz w:val="24"/>
        </w:rPr>
        <w:t>fossils unearthed from the lake</w:t>
      </w:r>
      <w:r w:rsidRPr="00B609B7">
        <w:rPr>
          <w:sz w:val="24"/>
        </w:rPr>
        <w:t>’</w:t>
      </w:r>
      <w:r w:rsidRPr="00B609B7">
        <w:rPr>
          <w:rFonts w:hint="eastAsia"/>
          <w:sz w:val="24"/>
        </w:rPr>
        <w:t>s western shore</w:t>
      </w:r>
      <w:r w:rsidRPr="00B609B7">
        <w:rPr>
          <w:sz w:val="24"/>
        </w:rPr>
        <w:t>s</w:t>
      </w:r>
      <w:r w:rsidRPr="00B609B7">
        <w:rPr>
          <w:rFonts w:hint="eastAsia"/>
          <w:sz w:val="24"/>
        </w:rPr>
        <w:t xml:space="preserve">. </w:t>
      </w:r>
      <w:r w:rsidRPr="00B609B7">
        <w:rPr>
          <w:sz w:val="24"/>
        </w:rPr>
        <w:t xml:space="preserve">The trail then passes by the dig site where there have been ongoing discoveries of </w:t>
      </w:r>
      <w:r w:rsidRPr="00B609B7">
        <w:rPr>
          <w:rFonts w:hint="eastAsia"/>
          <w:sz w:val="24"/>
        </w:rPr>
        <w:t>fossils that are up to 40,000 years old.</w:t>
      </w:r>
    </w:p>
    <w:p w:rsidR="00BE1F5A" w:rsidRPr="00B609B7" w:rsidRDefault="00BE1F5A" w:rsidP="00C00653">
      <w:pPr>
        <w:spacing w:before="165" w:line="319" w:lineRule="auto"/>
        <w:ind w:left="289" w:right="284" w:firstLine="284"/>
        <w:rPr>
          <w:sz w:val="24"/>
        </w:rPr>
      </w:pPr>
      <w:r w:rsidRPr="00B609B7">
        <w:rPr>
          <w:rFonts w:hint="eastAsia"/>
          <w:sz w:val="24"/>
        </w:rPr>
        <w:t xml:space="preserve">As the trail follows the shoreline south, </w:t>
      </w:r>
      <w:r w:rsidRPr="00B609B7">
        <w:rPr>
          <w:sz w:val="24"/>
        </w:rPr>
        <w:t xml:space="preserve">it passes a cluster of 250-odd properties that belong to members of the Nojiri Lake Association, </w:t>
      </w:r>
      <w:r w:rsidRPr="00B609B7">
        <w:rPr>
          <w:rFonts w:hint="eastAsia"/>
          <w:sz w:val="24"/>
        </w:rPr>
        <w:t>also</w:t>
      </w:r>
      <w:r w:rsidRPr="00B609B7">
        <w:rPr>
          <w:sz w:val="24"/>
        </w:rPr>
        <w:t xml:space="preserve"> called the International Village. The Association was founded by foreign missionaries who</w:t>
      </w:r>
      <w:r w:rsidRPr="00B609B7">
        <w:rPr>
          <w:rFonts w:hint="eastAsia"/>
          <w:sz w:val="24"/>
        </w:rPr>
        <w:t xml:space="preserve"> came here for recreation in the 1920s</w:t>
      </w:r>
      <w:r w:rsidRPr="00B609B7">
        <w:rPr>
          <w:sz w:val="24"/>
        </w:rPr>
        <w:t xml:space="preserve">. It remains a popular spot for water sports and casual restaurants. The trail continues </w:t>
      </w:r>
      <w:r w:rsidRPr="00B609B7">
        <w:rPr>
          <w:rFonts w:hint="eastAsia"/>
          <w:sz w:val="24"/>
        </w:rPr>
        <w:t xml:space="preserve">on </w:t>
      </w:r>
      <w:r w:rsidRPr="00B609B7">
        <w:rPr>
          <w:sz w:val="24"/>
        </w:rPr>
        <w:t xml:space="preserve">to the </w:t>
      </w:r>
      <w:r w:rsidRPr="00B609B7">
        <w:rPr>
          <w:rFonts w:hint="eastAsia"/>
          <w:sz w:val="24"/>
        </w:rPr>
        <w:t xml:space="preserve">wooded </w:t>
      </w:r>
      <w:r w:rsidRPr="00B609B7">
        <w:rPr>
          <w:sz w:val="24"/>
        </w:rPr>
        <w:t>Elephant’s Pat</w:t>
      </w:r>
      <w:r w:rsidRPr="00B609B7">
        <w:rPr>
          <w:rFonts w:hint="eastAsia"/>
          <w:sz w:val="24"/>
        </w:rPr>
        <w:t xml:space="preserve">h, which overlooks the </w:t>
      </w:r>
      <w:r w:rsidRPr="00B609B7">
        <w:rPr>
          <w:sz w:val="24"/>
        </w:rPr>
        <w:t xml:space="preserve">lake’s </w:t>
      </w:r>
      <w:r w:rsidRPr="00B609B7">
        <w:rPr>
          <w:rFonts w:hint="eastAsia"/>
          <w:sz w:val="24"/>
        </w:rPr>
        <w:t>zigzag shore</w:t>
      </w:r>
      <w:r w:rsidRPr="00B609B7">
        <w:rPr>
          <w:sz w:val="24"/>
        </w:rPr>
        <w:t>line</w:t>
      </w:r>
      <w:r w:rsidRPr="00B609B7">
        <w:rPr>
          <w:rFonts w:hint="eastAsia"/>
          <w:sz w:val="24"/>
        </w:rPr>
        <w:t>. Its</w:t>
      </w:r>
      <w:r w:rsidRPr="00B609B7">
        <w:rPr>
          <w:sz w:val="24"/>
        </w:rPr>
        <w:t xml:space="preserve"> name refers to the area’s paleontological discoveries</w:t>
      </w:r>
      <w:r w:rsidRPr="00B609B7">
        <w:rPr>
          <w:rFonts w:hint="eastAsia"/>
          <w:sz w:val="24"/>
        </w:rPr>
        <w:t>.</w:t>
      </w:r>
    </w:p>
    <w:p w:rsidR="00BE1F5A" w:rsidRPr="00871AB3" w:rsidRDefault="00BE1F5A" w:rsidP="00C00653">
      <w:pPr>
        <w:spacing w:before="165" w:line="319" w:lineRule="auto"/>
        <w:ind w:left="289" w:right="284" w:firstLine="284"/>
        <w:rPr>
          <w:sz w:val="24"/>
        </w:rPr>
      </w:pPr>
      <w:r w:rsidRPr="00B609B7">
        <w:rPr>
          <w:rFonts w:hint="eastAsia"/>
          <w:sz w:val="24"/>
        </w:rPr>
        <w:t>The easternmost section of the Amatomi Trail follows</w:t>
      </w:r>
      <w:r w:rsidRPr="00B609B7">
        <w:rPr>
          <w:sz w:val="24"/>
        </w:rPr>
        <w:t xml:space="preserve"> a historic trading route, the Iiyama Road, to the base of Mt. Madarao. The Amatomi Trail c</w:t>
      </w:r>
      <w:r w:rsidRPr="00B609B7">
        <w:rPr>
          <w:rFonts w:hint="eastAsia"/>
          <w:sz w:val="24"/>
        </w:rPr>
        <w:t>oncludes at the top of Mt. Madarao</w:t>
      </w:r>
      <w:r w:rsidRPr="00B609B7">
        <w:rPr>
          <w:sz w:val="24"/>
        </w:rPr>
        <w:t xml:space="preserve">, </w:t>
      </w:r>
      <w:r w:rsidRPr="00B609B7">
        <w:rPr>
          <w:rFonts w:hint="eastAsia"/>
          <w:sz w:val="24"/>
        </w:rPr>
        <w:t xml:space="preserve">where another long </w:t>
      </w:r>
      <w:r w:rsidRPr="00B609B7">
        <w:rPr>
          <w:sz w:val="24"/>
        </w:rPr>
        <w:t>trail</w:t>
      </w:r>
      <w:r w:rsidRPr="00B609B7">
        <w:rPr>
          <w:rFonts w:hint="eastAsia"/>
          <w:sz w:val="24"/>
        </w:rPr>
        <w:t>,</w:t>
      </w:r>
      <w:r w:rsidRPr="00B609B7">
        <w:rPr>
          <w:sz w:val="24"/>
        </w:rPr>
        <w:t xml:space="preserve"> the Shin-etsu Trail</w:t>
      </w:r>
      <w:r w:rsidRPr="00B609B7">
        <w:rPr>
          <w:rFonts w:hint="eastAsia"/>
          <w:sz w:val="24"/>
        </w:rPr>
        <w:t>, begins</w:t>
      </w:r>
      <w:r w:rsidRPr="00B609B7">
        <w:rPr>
          <w:sz w:val="24"/>
        </w:rPr>
        <w:t>.</w:t>
      </w:r>
      <w:r w:rsidRPr="00B609B7">
        <w:rPr>
          <w:rFonts w:hint="eastAsia"/>
          <w:sz w:val="24"/>
        </w:rPr>
        <w:t xml:space="preserve"> It is also possible to begin the Amatomi Trail from Mt. Madarao.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5A"/>
    <w:rsid w:val="001A5971"/>
    <w:rsid w:val="00625A2B"/>
    <w:rsid w:val="00BE1F5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B31589-C57C-420D-BB5F-7A1B0A03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E1F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F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F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F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F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F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F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E1F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F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F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1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F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F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F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F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F5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E1F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E1F5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2025-08-29T20:09:00Z</dcterms:created>
  <dcterms:modified xsi:type="dcterms:W3CDTF">2025-08-29T20:09:00Z</dcterms:modified>
</cp:coreProperties>
</file>