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73EA" w:rsidRPr="00891BE5" w:rsidRDefault="009773EA" w:rsidP="00BA5766">
      <w:pPr>
        <w:pStyle w:val="aa"/>
        <w:spacing w:before="50" w:line="480" w:lineRule="auto"/>
        <w:ind w:left="289"/>
        <w:rPr>
          <w:rFonts w:eastAsia="Meiryo UI"/>
          <w:b/>
          <w:bCs/>
          <w:color w:val="000000" w:themeColor="text1"/>
          <w:spacing w:val="-1"/>
          <w:lang w:eastAsia="ja-JP"/>
        </w:rPr>
      </w:pPr>
      <w:r w:rsidRPr="00BA5766">
        <w:rPr>
          <w:rFonts w:eastAsia="Meiryo UI"/>
          <w:b/>
          <w:bCs/>
          <w:color w:val="000000" w:themeColor="text1"/>
          <w:spacing w:val="-1"/>
          <w:lang w:eastAsia="ja-JP"/>
        </w:rPr>
        <w:t>Ice Age Wildlife</w:t>
      </w:r>
    </w:p>
    <w:p/>
    <w:p w:rsidR="009773EA" w:rsidRPr="00C20E2F" w:rsidRDefault="009773EA" w:rsidP="00C20E2F">
      <w:pPr>
        <w:widowControl/>
        <w:spacing w:before="165" w:line="319" w:lineRule="auto"/>
        <w:ind w:left="289" w:right="284"/>
        <w:rPr>
          <w:rFonts w:eastAsia="游明朝"/>
          <w:b/>
          <w:bCs/>
          <w:sz w:val="24"/>
        </w:rPr>
      </w:pPr>
      <w:r w:rsidRPr="00CB2C44">
        <w:rPr>
          <w:rFonts w:eastAsia="游明朝"/>
          <w:b/>
          <w:bCs/>
          <w:sz w:val="24"/>
        </w:rPr>
        <w:t>Life forms that time forgot</w:t>
      </w:r>
    </w:p>
    <w:p w:rsidR="009773EA" w:rsidRPr="00CB2C44" w:rsidRDefault="009773EA" w:rsidP="00BA5766">
      <w:pPr>
        <w:widowControl/>
        <w:spacing w:before="165" w:line="319" w:lineRule="auto"/>
        <w:ind w:left="289" w:right="284"/>
        <w:rPr>
          <w:rFonts w:eastAsia="游明朝"/>
          <w:sz w:val="24"/>
        </w:rPr>
      </w:pPr>
      <w:r w:rsidRPr="00CB2C44">
        <w:rPr>
          <w:rFonts w:eastAsia="游明朝"/>
          <w:sz w:val="24"/>
        </w:rPr>
        <w:t xml:space="preserve">Much of the topography of the Minami Alps was formed by the action of glaciers in the last Ice Age, 20,000 years ago. For the same reason, the mountains are home to many arctic species—animals and plants that expanded their habitats southward during the Ice Age, then stayed behind in the mountains’ alpine zone even after the climate turned temperate. </w:t>
      </w:r>
    </w:p>
    <w:p w:rsidR="009773EA" w:rsidRPr="00CB2C44" w:rsidRDefault="009773EA" w:rsidP="00BA5766">
      <w:pPr>
        <w:widowControl/>
        <w:spacing w:before="165" w:line="319" w:lineRule="auto"/>
        <w:ind w:left="289" w:right="284"/>
        <w:rPr>
          <w:rFonts w:eastAsia="游明朝"/>
          <w:sz w:val="24"/>
        </w:rPr>
      </w:pPr>
    </w:p>
    <w:p w:rsidR="009773EA" w:rsidRPr="00CB2C44" w:rsidRDefault="009773EA" w:rsidP="00BA5766">
      <w:pPr>
        <w:widowControl/>
        <w:spacing w:before="165" w:line="319" w:lineRule="auto"/>
        <w:ind w:left="289" w:right="284"/>
        <w:rPr>
          <w:rFonts w:eastAsia="游明朝"/>
          <w:sz w:val="24"/>
        </w:rPr>
      </w:pPr>
      <w:r w:rsidRPr="00CB2C44">
        <w:rPr>
          <w:rFonts w:eastAsia="游明朝"/>
          <w:sz w:val="24"/>
        </w:rPr>
        <w:t>The most famous of these relict species is the rock ptarmigan (</w:t>
      </w:r>
      <w:r w:rsidRPr="00CB2C44">
        <w:rPr>
          <w:rFonts w:eastAsia="游明朝"/>
          <w:i/>
          <w:iCs/>
          <w:sz w:val="24"/>
        </w:rPr>
        <w:t>raicho</w:t>
      </w:r>
      <w:r w:rsidRPr="00CB2C44">
        <w:rPr>
          <w:rFonts w:eastAsia="游明朝"/>
          <w:sz w:val="24"/>
        </w:rPr>
        <w:t xml:space="preserve"> or “thunder bird” in Japanese, so called because it comes out during storms). Bigger than a pigeon and smaller than a chicken, the rock ptarmigan is a protected species in Japan. Its southernmost occurrence in the northern hemisphere is on Mt. Tekaridake, the peak at the south end of Minami Alps National Park. A sedentary bird that needs all the protection it can get, the rock ptarmigan is a master of camouflage, or apatetic coloration. From </w:t>
      </w:r>
      <w:r w:rsidRPr="00CB2C44">
        <w:rPr>
          <w:rFonts w:eastAsia="游明朝"/>
          <w:sz w:val="24"/>
        </w:rPr>
        <w:lastRenderedPageBreak/>
        <w:t>spring to autumn, its mottled plumage enables it to blend in with the rocky environment, but it turns white in winter, making it invisible in the snow.</w:t>
      </w:r>
    </w:p>
    <w:p w:rsidR="009773EA" w:rsidRPr="00CB2C44" w:rsidRDefault="009773EA" w:rsidP="00BA5766">
      <w:pPr>
        <w:widowControl/>
        <w:spacing w:before="165" w:line="319" w:lineRule="auto"/>
        <w:ind w:left="289" w:right="284"/>
        <w:rPr>
          <w:rFonts w:eastAsia="游明朝"/>
          <w:sz w:val="24"/>
        </w:rPr>
      </w:pPr>
    </w:p>
    <w:p w:rsidR="009773EA" w:rsidRDefault="009773EA" w:rsidP="00BA5766">
      <w:pPr>
        <w:widowControl/>
        <w:spacing w:before="165" w:line="319" w:lineRule="auto"/>
        <w:ind w:left="289" w:right="284"/>
        <w:rPr>
          <w:rFonts w:eastAsia="游明朝"/>
          <w:sz w:val="24"/>
        </w:rPr>
      </w:pPr>
      <w:r w:rsidRPr="00CB2C44">
        <w:rPr>
          <w:rFonts w:eastAsia="游明朝"/>
          <w:sz w:val="24"/>
        </w:rPr>
        <w:t xml:space="preserve">Many arctic species can be found among the alpine flowers of the Minami Alps. Three white-petaled flowers of note are the </w:t>
      </w:r>
      <w:r w:rsidRPr="00CB2C44">
        <w:rPr>
          <w:rFonts w:eastAsia="游明朝"/>
          <w:i/>
          <w:iCs/>
          <w:sz w:val="24"/>
        </w:rPr>
        <w:t xml:space="preserve">Kitadake-so </w:t>
      </w:r>
      <w:r w:rsidRPr="00CB2C44">
        <w:rPr>
          <w:rFonts w:eastAsia="游明朝"/>
          <w:sz w:val="24"/>
        </w:rPr>
        <w:t xml:space="preserve">(literally “Kitadake plant,” </w:t>
      </w:r>
      <w:r w:rsidRPr="00CB2C44">
        <w:rPr>
          <w:rFonts w:eastAsia="游明朝"/>
          <w:i/>
          <w:iCs/>
          <w:sz w:val="24"/>
        </w:rPr>
        <w:t>Callianthemum hondoense</w:t>
      </w:r>
      <w:r w:rsidRPr="00CB2C44">
        <w:rPr>
          <w:rFonts w:eastAsia="游明朝"/>
          <w:sz w:val="24"/>
        </w:rPr>
        <w:t>); the drooping saxifrage (</w:t>
      </w:r>
      <w:r w:rsidRPr="00CB2C44">
        <w:rPr>
          <w:rFonts w:eastAsia="游明朝"/>
          <w:i/>
          <w:iCs/>
          <w:sz w:val="24"/>
        </w:rPr>
        <w:t>Saxifraga cernua</w:t>
      </w:r>
      <w:r w:rsidRPr="00CB2C44">
        <w:rPr>
          <w:rFonts w:eastAsia="游明朝"/>
          <w:sz w:val="24"/>
        </w:rPr>
        <w:t>), found throughout the High Arctic; and the eight-petal mountain avens (</w:t>
      </w:r>
      <w:r w:rsidRPr="00CB2C44">
        <w:rPr>
          <w:rFonts w:eastAsia="游明朝"/>
          <w:i/>
          <w:iCs/>
          <w:sz w:val="24"/>
        </w:rPr>
        <w:t>Dryas octopetala</w:t>
      </w:r>
      <w:r w:rsidRPr="00CB2C44">
        <w:rPr>
          <w:rFonts w:eastAsia="游明朝"/>
          <w:sz w:val="24"/>
        </w:rPr>
        <w:t>). The apetalous catchfly (</w:t>
      </w:r>
      <w:r w:rsidRPr="00CB2C44">
        <w:rPr>
          <w:rFonts w:eastAsia="游明朝"/>
          <w:i/>
          <w:iCs/>
          <w:sz w:val="24"/>
        </w:rPr>
        <w:t>Silene uralensis</w:t>
      </w:r>
      <w:r w:rsidRPr="00CB2C44">
        <w:rPr>
          <w:rFonts w:eastAsia="游明朝"/>
          <w:sz w:val="24"/>
        </w:rPr>
        <w:t>) has a distinctive white-and-green-striped calyx, which flies use as an incubator because of the warmth and protection it offers.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EA"/>
    <w:rsid w:val="001A5971"/>
    <w:rsid w:val="00625A2B"/>
    <w:rsid w:val="009773E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611EF28-0193-4AE3-A977-56465A8D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9773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73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73E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773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73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73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73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73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73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9773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73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73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773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73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73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73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73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73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73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73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3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73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73EA"/>
    <w:pPr>
      <w:spacing w:before="160"/>
      <w:jc w:val="center"/>
    </w:pPr>
    <w:rPr>
      <w:i/>
      <w:iCs/>
      <w:color w:val="404040" w:themeColor="text1" w:themeTint="BF"/>
    </w:rPr>
  </w:style>
  <w:style w:type="character" w:customStyle="1" w:styleId="a8">
    <w:name w:val="引用文 (文字)"/>
    <w:basedOn w:val="a0"/>
    <w:link w:val="a7"/>
    <w:uiPriority w:val="29"/>
    <w:rsid w:val="009773EA"/>
    <w:rPr>
      <w:i/>
      <w:iCs/>
      <w:color w:val="404040" w:themeColor="text1" w:themeTint="BF"/>
    </w:rPr>
  </w:style>
  <w:style w:type="paragraph" w:styleId="a9">
    <w:name w:val="List Paragraph"/>
    <w:basedOn w:val="a"/>
    <w:uiPriority w:val="34"/>
    <w:qFormat/>
    <w:rsid w:val="009773EA"/>
    <w:pPr>
      <w:ind w:left="720"/>
      <w:contextualSpacing/>
    </w:pPr>
  </w:style>
  <w:style w:type="character" w:styleId="21">
    <w:name w:val="Intense Emphasis"/>
    <w:basedOn w:val="a0"/>
    <w:uiPriority w:val="21"/>
    <w:qFormat/>
    <w:rsid w:val="009773EA"/>
    <w:rPr>
      <w:i/>
      <w:iCs/>
      <w:color w:val="0F4761" w:themeColor="accent1" w:themeShade="BF"/>
    </w:rPr>
  </w:style>
  <w:style w:type="paragraph" w:styleId="22">
    <w:name w:val="Intense Quote"/>
    <w:basedOn w:val="a"/>
    <w:next w:val="a"/>
    <w:link w:val="23"/>
    <w:uiPriority w:val="30"/>
    <w:qFormat/>
    <w:rsid w:val="00977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773EA"/>
    <w:rPr>
      <w:i/>
      <w:iCs/>
      <w:color w:val="0F4761" w:themeColor="accent1" w:themeShade="BF"/>
    </w:rPr>
  </w:style>
  <w:style w:type="character" w:styleId="24">
    <w:name w:val="Intense Reference"/>
    <w:basedOn w:val="a0"/>
    <w:uiPriority w:val="32"/>
    <w:qFormat/>
    <w:rsid w:val="009773EA"/>
    <w:rPr>
      <w:b/>
      <w:bCs/>
      <w:smallCaps/>
      <w:color w:val="0F4761" w:themeColor="accent1" w:themeShade="BF"/>
      <w:spacing w:val="5"/>
    </w:rPr>
  </w:style>
  <w:style w:type="paragraph" w:styleId="aa">
    <w:name w:val="Body Text"/>
    <w:basedOn w:val="a"/>
    <w:link w:val="ab"/>
    <w:uiPriority w:val="1"/>
    <w:qFormat/>
    <w:rsid w:val="009773E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773E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2025-08-29T20:20:00Z</dcterms:created>
  <dcterms:modified xsi:type="dcterms:W3CDTF">2025-08-29T20:20:00Z</dcterms:modified>
</cp:coreProperties>
</file>