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980" w:rsidRPr="00891BE5" w:rsidRDefault="000B0980"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Dealing with Deer</w:t>
      </w:r>
    </w:p>
    <w:p/>
    <w:p w:rsidR="000B0980" w:rsidRPr="00C20E2F" w:rsidRDefault="000B0980" w:rsidP="00C20E2F">
      <w:pPr>
        <w:widowControl/>
        <w:spacing w:before="165" w:line="319" w:lineRule="auto"/>
        <w:ind w:left="289" w:right="284"/>
        <w:rPr>
          <w:rFonts w:eastAsia="游明朝"/>
          <w:b/>
          <w:bCs/>
          <w:sz w:val="24"/>
        </w:rPr>
      </w:pPr>
      <w:r w:rsidRPr="00A354A5">
        <w:rPr>
          <w:rFonts w:eastAsia="游明朝"/>
          <w:b/>
          <w:bCs/>
          <w:sz w:val="24"/>
        </w:rPr>
        <w:t>Nature out of balance</w:t>
      </w:r>
    </w:p>
    <w:p w:rsidR="000B0980" w:rsidRPr="00A354A5" w:rsidRDefault="000B0980" w:rsidP="00BA5766">
      <w:pPr>
        <w:widowControl/>
        <w:spacing w:before="165" w:line="319" w:lineRule="auto"/>
        <w:ind w:left="289" w:right="284"/>
        <w:rPr>
          <w:rFonts w:eastAsia="游明朝"/>
          <w:sz w:val="24"/>
        </w:rPr>
      </w:pPr>
      <w:r w:rsidRPr="00A354A5">
        <w:rPr>
          <w:rFonts w:eastAsia="游明朝"/>
          <w:sz w:val="24"/>
        </w:rPr>
        <w:t>The sika deer (</w:t>
      </w:r>
      <w:r w:rsidRPr="00A354A5">
        <w:rPr>
          <w:rFonts w:eastAsia="游明朝"/>
          <w:i/>
          <w:iCs/>
          <w:sz w:val="24"/>
        </w:rPr>
        <w:t>Cervus nippon</w:t>
      </w:r>
      <w:r w:rsidRPr="00A354A5">
        <w:rPr>
          <w:rFonts w:eastAsia="游明朝"/>
          <w:sz w:val="24"/>
        </w:rPr>
        <w:t xml:space="preserve">) used to graze in the Minami Alps at elevations of 2,000 to 2,500 meters, descending </w:t>
      </w:r>
      <w:r w:rsidRPr="00A354A5">
        <w:rPr>
          <w:rFonts w:eastAsia="游明朝"/>
          <w:color w:val="000000"/>
          <w:sz w:val="24"/>
        </w:rPr>
        <w:t xml:space="preserve">to lower elevations in winter. </w:t>
      </w:r>
      <w:r w:rsidRPr="00A354A5">
        <w:rPr>
          <w:rFonts w:eastAsia="游明朝"/>
          <w:sz w:val="24"/>
        </w:rPr>
        <w:t xml:space="preserve">Starting in the late 1990s, however, the deer began to venture above 2,500 meters into the very highest reaches of the mountains in the summer and autumn. </w:t>
      </w:r>
      <w:r w:rsidRPr="00A354A5">
        <w:rPr>
          <w:rFonts w:eastAsia="游明朝"/>
          <w:color w:val="000000" w:themeColor="text1"/>
          <w:sz w:val="24"/>
        </w:rPr>
        <w:t xml:space="preserve">Their 1,100-meter </w:t>
      </w:r>
      <w:r w:rsidRPr="00A354A5">
        <w:rPr>
          <w:rFonts w:eastAsia="游明朝"/>
          <w:sz w:val="24"/>
        </w:rPr>
        <w:t>range of elevational movement is not seen in any other deer population in the world.</w:t>
      </w:r>
    </w:p>
    <w:p w:rsidR="000B0980" w:rsidRPr="00A354A5" w:rsidRDefault="000B0980" w:rsidP="00BA5766">
      <w:pPr>
        <w:widowControl/>
        <w:spacing w:before="165" w:line="319" w:lineRule="auto"/>
        <w:ind w:left="289" w:right="284"/>
        <w:rPr>
          <w:rFonts w:eastAsia="游明朝"/>
          <w:sz w:val="24"/>
        </w:rPr>
      </w:pPr>
    </w:p>
    <w:p w:rsidR="000B0980" w:rsidRPr="00A354A5" w:rsidRDefault="000B0980" w:rsidP="00BA5766">
      <w:pPr>
        <w:widowControl/>
        <w:spacing w:before="165" w:line="319" w:lineRule="auto"/>
        <w:ind w:left="289" w:right="284"/>
        <w:rPr>
          <w:rFonts w:eastAsia="游明朝"/>
          <w:sz w:val="24"/>
        </w:rPr>
      </w:pPr>
      <w:r w:rsidRPr="00A354A5">
        <w:rPr>
          <w:rFonts w:eastAsia="游明朝"/>
          <w:sz w:val="24"/>
        </w:rPr>
        <w:t xml:space="preserve">The motivation for venturing higher is simple enough: the deer are looking for food. Rising population numbers mean that their traditional grazing grounds lower down the mountain no longer provide enough to eat. What, then, is behind this increase in deer? Multiple long-term factors are at work. First, the Japanese wolf, the sika deer’s natural predator, went extinct in the early twentieth century. Then, in the 1980s, the number of hunters began to decline </w:t>
      </w:r>
      <w:r w:rsidRPr="00A354A5">
        <w:rPr>
          <w:rFonts w:eastAsia="游明朝"/>
          <w:color w:val="000000" w:themeColor="text1"/>
          <w:sz w:val="24"/>
        </w:rPr>
        <w:t>due to changing lifestyles and rural depopulation.</w:t>
      </w:r>
      <w:r w:rsidRPr="00A354A5">
        <w:rPr>
          <w:rFonts w:eastAsia="游明朝"/>
          <w:sz w:val="24"/>
        </w:rPr>
        <w:t xml:space="preserve"> Depopulation in turn has left more abandoned farmland for the deer to graze on. At the same time, reduced snowfall as a result of global warming enables more fawns to survive the winter and grow to adulthood. </w:t>
      </w:r>
    </w:p>
    <w:p w:rsidR="000B0980" w:rsidRPr="00A354A5" w:rsidRDefault="000B0980" w:rsidP="00BA5766">
      <w:pPr>
        <w:widowControl/>
        <w:spacing w:before="165" w:line="319" w:lineRule="auto"/>
        <w:ind w:left="289" w:right="284"/>
        <w:rPr>
          <w:rFonts w:eastAsia="游明朝"/>
          <w:sz w:val="24"/>
        </w:rPr>
      </w:pPr>
    </w:p>
    <w:p w:rsidR="000B0980" w:rsidRDefault="000B0980" w:rsidP="00BA5766">
      <w:pPr>
        <w:widowControl/>
        <w:spacing w:before="165" w:line="319" w:lineRule="auto"/>
        <w:ind w:left="289" w:right="284"/>
        <w:rPr>
          <w:rFonts w:eastAsia="游明朝"/>
          <w:sz w:val="24"/>
        </w:rPr>
      </w:pPr>
      <w:r w:rsidRPr="00A354A5">
        <w:rPr>
          <w:rFonts w:eastAsia="游明朝"/>
          <w:sz w:val="24"/>
        </w:rPr>
        <w:t>Visitors to the Minami Alps will probably come upon deer-damaged trees with their bark stripped off—either eaten, or rubbed off by the antlers of male deer. The most serious deer-inflicted damage, however, is to the alpine meadows where they eat the flowers in bud. Since 2011, the Ministry of the Environment has been fencing in the meadows from June to October to keep the deer out and protect the flowers.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80"/>
    <w:rsid w:val="000B098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E34B5C-CBFF-4DED-AD67-42AB5BDB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B09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09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9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09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9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9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9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9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9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B09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09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9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09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9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9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9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9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9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980"/>
    <w:pPr>
      <w:spacing w:before="160"/>
      <w:jc w:val="center"/>
    </w:pPr>
    <w:rPr>
      <w:i/>
      <w:iCs/>
      <w:color w:val="404040" w:themeColor="text1" w:themeTint="BF"/>
    </w:rPr>
  </w:style>
  <w:style w:type="character" w:customStyle="1" w:styleId="a8">
    <w:name w:val="引用文 (文字)"/>
    <w:basedOn w:val="a0"/>
    <w:link w:val="a7"/>
    <w:uiPriority w:val="29"/>
    <w:rsid w:val="000B0980"/>
    <w:rPr>
      <w:i/>
      <w:iCs/>
      <w:color w:val="404040" w:themeColor="text1" w:themeTint="BF"/>
    </w:rPr>
  </w:style>
  <w:style w:type="paragraph" w:styleId="a9">
    <w:name w:val="List Paragraph"/>
    <w:basedOn w:val="a"/>
    <w:uiPriority w:val="34"/>
    <w:qFormat/>
    <w:rsid w:val="000B0980"/>
    <w:pPr>
      <w:ind w:left="720"/>
      <w:contextualSpacing/>
    </w:pPr>
  </w:style>
  <w:style w:type="character" w:styleId="21">
    <w:name w:val="Intense Emphasis"/>
    <w:basedOn w:val="a0"/>
    <w:uiPriority w:val="21"/>
    <w:qFormat/>
    <w:rsid w:val="000B0980"/>
    <w:rPr>
      <w:i/>
      <w:iCs/>
      <w:color w:val="0F4761" w:themeColor="accent1" w:themeShade="BF"/>
    </w:rPr>
  </w:style>
  <w:style w:type="paragraph" w:styleId="22">
    <w:name w:val="Intense Quote"/>
    <w:basedOn w:val="a"/>
    <w:next w:val="a"/>
    <w:link w:val="23"/>
    <w:uiPriority w:val="30"/>
    <w:qFormat/>
    <w:rsid w:val="000B0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0980"/>
    <w:rPr>
      <w:i/>
      <w:iCs/>
      <w:color w:val="0F4761" w:themeColor="accent1" w:themeShade="BF"/>
    </w:rPr>
  </w:style>
  <w:style w:type="character" w:styleId="24">
    <w:name w:val="Intense Reference"/>
    <w:basedOn w:val="a0"/>
    <w:uiPriority w:val="32"/>
    <w:qFormat/>
    <w:rsid w:val="000B0980"/>
    <w:rPr>
      <w:b/>
      <w:bCs/>
      <w:smallCaps/>
      <w:color w:val="0F4761" w:themeColor="accent1" w:themeShade="BF"/>
      <w:spacing w:val="5"/>
    </w:rPr>
  </w:style>
  <w:style w:type="paragraph" w:styleId="aa">
    <w:name w:val="Body Text"/>
    <w:basedOn w:val="a"/>
    <w:link w:val="ab"/>
    <w:uiPriority w:val="1"/>
    <w:qFormat/>
    <w:rsid w:val="000B098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B098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