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648" w:rsidRPr="00891BE5" w:rsidRDefault="00103648" w:rsidP="009345E3">
      <w:pPr>
        <w:pStyle w:val="aa"/>
        <w:spacing w:before="50" w:line="480" w:lineRule="auto"/>
        <w:ind w:left="289"/>
        <w:rPr>
          <w:rFonts w:eastAsia="Meiryo UI"/>
          <w:b/>
          <w:bCs/>
          <w:color w:val="000000" w:themeColor="text1"/>
          <w:spacing w:val="-1"/>
          <w:lang w:eastAsia="ja-JP"/>
        </w:rPr>
      </w:pPr>
      <w:r w:rsidRPr="009345E3">
        <w:rPr>
          <w:rFonts w:eastAsia="Meiryo UI"/>
          <w:b/>
          <w:bCs/>
          <w:color w:val="000000" w:themeColor="text1"/>
          <w:spacing w:val="-1"/>
          <w:lang w:eastAsia="ja-JP"/>
        </w:rPr>
        <w:t>Asahikawa in the Pioneering Period</w:t>
      </w:r>
    </w:p>
    <w:p/>
    <w:p w:rsidR="00103648" w:rsidRPr="007E3CC5" w:rsidRDefault="00103648" w:rsidP="009345E3">
      <w:pPr>
        <w:spacing w:before="165" w:line="319" w:lineRule="auto"/>
        <w:ind w:left="289" w:right="284"/>
        <w:rPr>
          <w:rFonts w:eastAsia="Meiryo UI"/>
          <w:bCs/>
          <w:sz w:val="24"/>
        </w:rPr>
      </w:pPr>
      <w:r w:rsidRPr="007E3CC5">
        <w:rPr>
          <w:rFonts w:eastAsia="Meiryo UI"/>
          <w:bCs/>
          <w:sz w:val="24"/>
        </w:rPr>
        <w:t>In 1868, the Meiji government was established. A year later, the government renamed Ezo to Hokkaido, and began to develop this northern frontier. Officials sent to the Kamikawa Basin reported that the area would be suitable for farming, and the villages of Asahikawa, Nagayama, and Kamui were established in the Kamikawa Basin in 1890.</w:t>
      </w:r>
    </w:p>
    <w:p w:rsidR="00103648" w:rsidRPr="007E3CC5" w:rsidRDefault="00103648" w:rsidP="009345E3">
      <w:pPr>
        <w:spacing w:before="165" w:line="319" w:lineRule="auto"/>
        <w:ind w:left="289" w:right="284"/>
        <w:rPr>
          <w:rFonts w:eastAsia="Meiryo UI"/>
          <w:bCs/>
          <w:sz w:val="24"/>
        </w:rPr>
      </w:pPr>
    </w:p>
    <w:p w:rsidR="00103648" w:rsidRPr="007E3CC5" w:rsidRDefault="00103648" w:rsidP="009345E3">
      <w:pPr>
        <w:spacing w:before="165" w:line="319" w:lineRule="auto"/>
        <w:ind w:left="289" w:right="284"/>
        <w:rPr>
          <w:rFonts w:eastAsia="Meiryo UI"/>
          <w:bCs/>
          <w:sz w:val="24"/>
        </w:rPr>
      </w:pPr>
      <w:r w:rsidRPr="007E3CC5">
        <w:rPr>
          <w:rFonts w:eastAsia="Meiryo UI"/>
          <w:bCs/>
          <w:sz w:val="24"/>
        </w:rPr>
        <w:t xml:space="preserve">Farmer-soldiers known as </w:t>
      </w:r>
      <w:r w:rsidRPr="007E3CC5">
        <w:rPr>
          <w:rFonts w:eastAsia="Meiryo UI"/>
          <w:bCs/>
          <w:i/>
          <w:iCs/>
          <w:sz w:val="24"/>
        </w:rPr>
        <w:t>tondenhei</w:t>
      </w:r>
      <w:r w:rsidRPr="007E3CC5">
        <w:rPr>
          <w:rFonts w:eastAsia="Meiryo UI"/>
          <w:bCs/>
          <w:sz w:val="24"/>
        </w:rPr>
        <w:t xml:space="preserve"> were employed by the government to clear forestland for agriculture while also protecting Japan’s northern border. Initially open exclusively to former samurai, </w:t>
      </w:r>
      <w:r w:rsidRPr="007E3CC5">
        <w:rPr>
          <w:rFonts w:eastAsia="Meiryo UI"/>
          <w:bCs/>
          <w:i/>
          <w:iCs/>
          <w:sz w:val="24"/>
        </w:rPr>
        <w:t>tondenhei</w:t>
      </w:r>
      <w:r w:rsidRPr="007E3CC5">
        <w:rPr>
          <w:rFonts w:eastAsia="Meiryo UI"/>
          <w:bCs/>
          <w:sz w:val="24"/>
        </w:rPr>
        <w:t xml:space="preserve"> later included farmers from Honshu, the main island of Japan. </w:t>
      </w:r>
      <w:r w:rsidRPr="007E3CC5">
        <w:rPr>
          <w:rFonts w:eastAsia="Meiryo UI"/>
          <w:bCs/>
          <w:i/>
          <w:iCs/>
          <w:sz w:val="24"/>
        </w:rPr>
        <w:t xml:space="preserve">Tondenhei </w:t>
      </w:r>
      <w:r w:rsidRPr="007E3CC5">
        <w:rPr>
          <w:rFonts w:eastAsia="Meiryo UI"/>
          <w:bCs/>
          <w:sz w:val="24"/>
        </w:rPr>
        <w:t xml:space="preserve">families arrived in Nagayama in 1891, Asahikawa in 1892, and Toma (then part of Nagayama) in 1893. The </w:t>
      </w:r>
      <w:r w:rsidRPr="007E3CC5">
        <w:rPr>
          <w:rFonts w:eastAsia="Meiryo UI"/>
          <w:bCs/>
          <w:i/>
          <w:iCs/>
          <w:sz w:val="24"/>
        </w:rPr>
        <w:t xml:space="preserve">tondenhei </w:t>
      </w:r>
      <w:r w:rsidRPr="007E3CC5">
        <w:rPr>
          <w:rFonts w:eastAsia="Meiryo UI"/>
          <w:bCs/>
          <w:sz w:val="24"/>
        </w:rPr>
        <w:t>and civilian farmers grew crops suited to the cold climate, such as beans, wheat, and potatoes. After some experimentation, they established rice cultivation in the area.</w:t>
      </w:r>
    </w:p>
    <w:p w:rsidR="00103648" w:rsidRPr="007E3CC5" w:rsidRDefault="00103648" w:rsidP="009345E3">
      <w:pPr>
        <w:spacing w:before="165" w:line="319" w:lineRule="auto"/>
        <w:ind w:left="289" w:right="284"/>
        <w:rPr>
          <w:rFonts w:eastAsia="Meiryo UI"/>
          <w:bCs/>
          <w:sz w:val="24"/>
        </w:rPr>
      </w:pPr>
    </w:p>
    <w:p w:rsidR="00103648" w:rsidRDefault="00103648" w:rsidP="009345E3">
      <w:pPr>
        <w:spacing w:before="165" w:line="319" w:lineRule="auto"/>
        <w:ind w:left="289" w:right="284"/>
        <w:rPr>
          <w:rFonts w:eastAsia="Meiryo UI"/>
          <w:bCs/>
          <w:sz w:val="24"/>
        </w:rPr>
      </w:pPr>
      <w:r w:rsidRPr="007E3CC5">
        <w:rPr>
          <w:rFonts w:eastAsia="Meiryo UI"/>
          <w:bCs/>
          <w:sz w:val="24"/>
        </w:rPr>
        <w:t xml:space="preserve">The village of Asahikawa gradually developed as the transportation and communications hub of northern Hokkaido. A post and telegraph office opened in 1893, and the Kamikawa Line railway opened in 1898 connecting Asahikawa and Takikawa. Asahikawa was incorporated as a town in 1900, and the following year, the Imperial Japanese Army’s 7th Division moved to Asahikawa from Sapporo. Around 10,000 troops were stationed in the town, drawn from the </w:t>
      </w:r>
      <w:r w:rsidRPr="007E3CC5">
        <w:rPr>
          <w:rFonts w:eastAsia="Meiryo UI"/>
          <w:bCs/>
          <w:i/>
          <w:iCs/>
          <w:sz w:val="24"/>
        </w:rPr>
        <w:t>tondenhei</w:t>
      </w:r>
      <w:r w:rsidRPr="007E3CC5">
        <w:rPr>
          <w:rFonts w:eastAsia="Meiryo UI"/>
          <w:bCs/>
          <w:sz w:val="24"/>
        </w:rPr>
        <w:t xml:space="preserve"> community in Hokkaido and military reserves in northern Honshu. This military presence spurred commercial and industrial development in the region, as skilled workers moved to Asahikawa to support the base with construction, food production, and other services.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648"/>
    <w:rsid w:val="00103648"/>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01BDCA9-464E-4181-8555-39F355B6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036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36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36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36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36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36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36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36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36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036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36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36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36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36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36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36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36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36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3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3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3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648"/>
    <w:pPr>
      <w:spacing w:before="160"/>
      <w:jc w:val="center"/>
    </w:pPr>
    <w:rPr>
      <w:i/>
      <w:iCs/>
      <w:color w:val="404040" w:themeColor="text1" w:themeTint="BF"/>
    </w:rPr>
  </w:style>
  <w:style w:type="character" w:customStyle="1" w:styleId="a8">
    <w:name w:val="引用文 (文字)"/>
    <w:basedOn w:val="a0"/>
    <w:link w:val="a7"/>
    <w:uiPriority w:val="29"/>
    <w:rsid w:val="00103648"/>
    <w:rPr>
      <w:i/>
      <w:iCs/>
      <w:color w:val="404040" w:themeColor="text1" w:themeTint="BF"/>
    </w:rPr>
  </w:style>
  <w:style w:type="paragraph" w:styleId="a9">
    <w:name w:val="List Paragraph"/>
    <w:basedOn w:val="a"/>
    <w:uiPriority w:val="34"/>
    <w:qFormat/>
    <w:rsid w:val="00103648"/>
    <w:pPr>
      <w:ind w:left="720"/>
      <w:contextualSpacing/>
    </w:pPr>
  </w:style>
  <w:style w:type="character" w:styleId="21">
    <w:name w:val="Intense Emphasis"/>
    <w:basedOn w:val="a0"/>
    <w:uiPriority w:val="21"/>
    <w:qFormat/>
    <w:rsid w:val="00103648"/>
    <w:rPr>
      <w:i/>
      <w:iCs/>
      <w:color w:val="0F4761" w:themeColor="accent1" w:themeShade="BF"/>
    </w:rPr>
  </w:style>
  <w:style w:type="paragraph" w:styleId="22">
    <w:name w:val="Intense Quote"/>
    <w:basedOn w:val="a"/>
    <w:next w:val="a"/>
    <w:link w:val="23"/>
    <w:uiPriority w:val="30"/>
    <w:qFormat/>
    <w:rsid w:val="00103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3648"/>
    <w:rPr>
      <w:i/>
      <w:iCs/>
      <w:color w:val="0F4761" w:themeColor="accent1" w:themeShade="BF"/>
    </w:rPr>
  </w:style>
  <w:style w:type="character" w:styleId="24">
    <w:name w:val="Intense Reference"/>
    <w:basedOn w:val="a0"/>
    <w:uiPriority w:val="32"/>
    <w:qFormat/>
    <w:rsid w:val="00103648"/>
    <w:rPr>
      <w:b/>
      <w:bCs/>
      <w:smallCaps/>
      <w:color w:val="0F4761" w:themeColor="accent1" w:themeShade="BF"/>
      <w:spacing w:val="5"/>
    </w:rPr>
  </w:style>
  <w:style w:type="paragraph" w:styleId="aa">
    <w:name w:val="Body Text"/>
    <w:basedOn w:val="a"/>
    <w:link w:val="ab"/>
    <w:uiPriority w:val="1"/>
    <w:qFormat/>
    <w:rsid w:val="00103648"/>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03648"/>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2025-08-29T20:29:00Z</dcterms:created>
  <dcterms:modified xsi:type="dcterms:W3CDTF">2025-08-29T20:29:00Z</dcterms:modified>
</cp:coreProperties>
</file>